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91" w:rsidRDefault="00B6125E" w:rsidP="00B6125E">
      <w:pPr>
        <w:spacing w:before="100" w:beforeAutospacing="1" w:after="100" w:afterAutospacing="1" w:line="240" w:lineRule="auto"/>
        <w:jc w:val="center"/>
        <w:outlineLvl w:val="1"/>
        <w:rPr>
          <w:rFonts w:ascii="Times New Roman" w:eastAsia="Times New Roman" w:hAnsi="Times New Roman" w:cs="Times New Roman"/>
          <w:b/>
          <w:bCs/>
          <w:sz w:val="56"/>
          <w:szCs w:val="56"/>
          <w:lang w:eastAsia="ru-RU"/>
        </w:rPr>
      </w:pPr>
      <w:r w:rsidRPr="00884791">
        <w:rPr>
          <w:rFonts w:ascii="Times New Roman" w:eastAsia="Times New Roman" w:hAnsi="Times New Roman" w:cs="Times New Roman"/>
          <w:b/>
          <w:bCs/>
          <w:sz w:val="56"/>
          <w:szCs w:val="56"/>
          <w:lang w:eastAsia="ru-RU"/>
        </w:rPr>
        <w:t>      </w:t>
      </w: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sz w:val="56"/>
          <w:szCs w:val="56"/>
          <w:lang w:eastAsia="ru-RU"/>
        </w:rPr>
      </w:pP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sz w:val="56"/>
          <w:szCs w:val="56"/>
          <w:lang w:eastAsia="ru-RU"/>
        </w:rPr>
      </w:pP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sz w:val="56"/>
          <w:szCs w:val="56"/>
          <w:lang w:eastAsia="ru-RU"/>
        </w:rPr>
      </w:pP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sz w:val="56"/>
          <w:szCs w:val="56"/>
          <w:lang w:eastAsia="ru-RU"/>
        </w:rPr>
      </w:pPr>
    </w:p>
    <w:p w:rsidR="00884791" w:rsidRPr="00884791" w:rsidRDefault="00B6125E" w:rsidP="00B6125E">
      <w:pPr>
        <w:spacing w:before="100" w:beforeAutospacing="1" w:after="100" w:afterAutospacing="1" w:line="240" w:lineRule="auto"/>
        <w:jc w:val="center"/>
        <w:outlineLvl w:val="1"/>
        <w:rPr>
          <w:rFonts w:ascii="Times New Roman" w:eastAsia="Times New Roman" w:hAnsi="Times New Roman" w:cs="Times New Roman"/>
          <w:b/>
          <w:bCs/>
          <w:caps/>
          <w:noProof/>
          <w:color w:val="7030A0"/>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4791">
        <w:rPr>
          <w:rFonts w:ascii="Times New Roman" w:eastAsia="Times New Roman" w:hAnsi="Times New Roman" w:cs="Times New Roman"/>
          <w:b/>
          <w:bCs/>
          <w:sz w:val="56"/>
          <w:szCs w:val="56"/>
          <w:lang w:eastAsia="ru-RU"/>
        </w:rPr>
        <w:t xml:space="preserve"> </w:t>
      </w:r>
      <w:r w:rsidR="00884791" w:rsidRPr="00884791">
        <w:rPr>
          <w:rFonts w:ascii="Times New Roman" w:eastAsia="Times New Roman" w:hAnsi="Times New Roman" w:cs="Times New Roman"/>
          <w:b/>
          <w:bCs/>
          <w:caps/>
          <w:noProof/>
          <w:color w:val="7030A0"/>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Отчёт о результатах самообследования</w:t>
      </w:r>
    </w:p>
    <w:p w:rsidR="00884791" w:rsidRP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caps/>
          <w:noProof/>
          <w:color w:val="7030A0"/>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84791">
        <w:rPr>
          <w:rFonts w:ascii="Times New Roman" w:eastAsia="Times New Roman" w:hAnsi="Times New Roman" w:cs="Times New Roman"/>
          <w:b/>
          <w:bCs/>
          <w:caps/>
          <w:noProof/>
          <w:color w:val="7030A0"/>
          <w:sz w:val="44"/>
          <w:szCs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МБДОУ №38 пос. Эльбан</w:t>
      </w:r>
    </w:p>
    <w:p w:rsidR="00884791" w:rsidRDefault="00884791" w:rsidP="00884791">
      <w:pPr>
        <w:spacing w:before="100" w:beforeAutospacing="1" w:after="100" w:afterAutospacing="1" w:line="240" w:lineRule="auto"/>
        <w:jc w:val="center"/>
        <w:outlineLvl w:val="1"/>
        <w:rPr>
          <w:rFonts w:ascii="Times New Roman" w:eastAsia="Times New Roman" w:hAnsi="Times New Roman" w:cs="Times New Roman"/>
          <w:b/>
          <w:bCs/>
          <w:noProof/>
          <w:sz w:val="56"/>
          <w:szCs w:val="56"/>
          <w:lang w:eastAsia="ru-RU"/>
        </w:rPr>
      </w:pP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noProof/>
          <w:sz w:val="56"/>
          <w:szCs w:val="56"/>
          <w:lang w:eastAsia="ru-RU"/>
        </w:rPr>
      </w:pPr>
    </w:p>
    <w:p w:rsidR="00884791" w:rsidRDefault="00884791" w:rsidP="00B6125E">
      <w:pPr>
        <w:spacing w:before="100" w:beforeAutospacing="1" w:after="100" w:afterAutospacing="1" w:line="240" w:lineRule="auto"/>
        <w:jc w:val="center"/>
        <w:outlineLvl w:val="1"/>
        <w:rPr>
          <w:rFonts w:ascii="Times New Roman" w:eastAsia="Times New Roman" w:hAnsi="Times New Roman" w:cs="Times New Roman"/>
          <w:b/>
          <w:bCs/>
          <w:noProof/>
          <w:sz w:val="56"/>
          <w:szCs w:val="56"/>
          <w:lang w:eastAsia="ru-RU"/>
        </w:rPr>
      </w:pPr>
    </w:p>
    <w:p w:rsidR="001F0116" w:rsidRDefault="00884791" w:rsidP="001F01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noProof/>
          <w:lang w:eastAsia="ru-RU"/>
        </w:rPr>
        <w:drawing>
          <wp:inline distT="0" distB="0" distL="0" distR="0" wp14:anchorId="0EA42B91" wp14:editId="4B280E20">
            <wp:extent cx="4849972" cy="2160240"/>
            <wp:effectExtent l="0" t="0" r="8255" b="0"/>
            <wp:docPr id="5" name="Picture 7" descr="64178053_128482386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64178053_1284823861_14"/>
                    <pic:cNvPicPr>
                      <a:picLocks noChangeAspect="1" noChangeArrowheads="1"/>
                    </pic:cNvPicPr>
                  </pic:nvPicPr>
                  <pic:blipFill>
                    <a:blip r:embed="rId7" cstate="print"/>
                    <a:srcRect/>
                    <a:stretch>
                      <a:fillRect/>
                    </a:stretch>
                  </pic:blipFill>
                  <pic:spPr bwMode="auto">
                    <a:xfrm>
                      <a:off x="0" y="0"/>
                      <a:ext cx="4849972" cy="2160240"/>
                    </a:xfrm>
                    <a:prstGeom prst="rect">
                      <a:avLst/>
                    </a:prstGeom>
                    <a:noFill/>
                  </pic:spPr>
                </pic:pic>
              </a:graphicData>
            </a:graphic>
          </wp:inline>
        </w:drawing>
      </w:r>
    </w:p>
    <w:p w:rsidR="00B6125E" w:rsidRPr="001F0116" w:rsidRDefault="00B6125E" w:rsidP="001F011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6125E">
        <w:rPr>
          <w:rFonts w:ascii="Times New Roman" w:eastAsia="Times New Roman" w:hAnsi="Times New Roman" w:cs="Times New Roman"/>
          <w:b/>
          <w:bCs/>
          <w:i/>
          <w:iCs/>
          <w:color w:val="800000"/>
          <w:sz w:val="36"/>
          <w:szCs w:val="36"/>
          <w:lang w:eastAsia="ru-RU"/>
        </w:rPr>
        <w:lastRenderedPageBreak/>
        <w:t>I. Общая характеристика</w:t>
      </w:r>
      <w:r w:rsidR="00637400">
        <w:rPr>
          <w:rFonts w:ascii="Times New Roman" w:eastAsia="Times New Roman" w:hAnsi="Times New Roman" w:cs="Times New Roman"/>
          <w:b/>
          <w:bCs/>
          <w:i/>
          <w:iCs/>
          <w:color w:val="800000"/>
          <w:sz w:val="36"/>
          <w:szCs w:val="36"/>
          <w:lang w:eastAsia="ru-RU"/>
        </w:rPr>
        <w:t xml:space="preserve"> Муниципального бюджетного </w:t>
      </w:r>
      <w:r w:rsidRPr="00B6125E">
        <w:rPr>
          <w:rFonts w:ascii="Times New Roman" w:eastAsia="Times New Roman" w:hAnsi="Times New Roman" w:cs="Times New Roman"/>
          <w:b/>
          <w:bCs/>
          <w:i/>
          <w:iCs/>
          <w:color w:val="800000"/>
          <w:sz w:val="36"/>
          <w:szCs w:val="36"/>
          <w:lang w:eastAsia="ru-RU"/>
        </w:rPr>
        <w:t xml:space="preserve"> </w:t>
      </w:r>
      <w:r w:rsidR="00637400">
        <w:rPr>
          <w:rFonts w:ascii="Times New Roman" w:eastAsia="Times New Roman" w:hAnsi="Times New Roman" w:cs="Times New Roman"/>
          <w:b/>
          <w:bCs/>
          <w:i/>
          <w:iCs/>
          <w:color w:val="800000"/>
          <w:sz w:val="36"/>
          <w:szCs w:val="36"/>
          <w:lang w:eastAsia="ru-RU"/>
        </w:rPr>
        <w:t xml:space="preserve">дошкольного </w:t>
      </w:r>
      <w:r w:rsidRPr="00B6125E">
        <w:rPr>
          <w:rFonts w:ascii="Times New Roman" w:eastAsia="Times New Roman" w:hAnsi="Times New Roman" w:cs="Times New Roman"/>
          <w:b/>
          <w:bCs/>
          <w:i/>
          <w:iCs/>
          <w:color w:val="800000"/>
          <w:sz w:val="36"/>
          <w:szCs w:val="36"/>
          <w:lang w:eastAsia="ru-RU"/>
        </w:rPr>
        <w:t>образовательного учреждения</w:t>
      </w:r>
      <w:r w:rsidR="00637400">
        <w:rPr>
          <w:rFonts w:ascii="Times New Roman" w:eastAsia="Times New Roman" w:hAnsi="Times New Roman" w:cs="Times New Roman"/>
          <w:b/>
          <w:bCs/>
          <w:i/>
          <w:iCs/>
          <w:color w:val="800000"/>
          <w:sz w:val="36"/>
          <w:szCs w:val="36"/>
          <w:lang w:eastAsia="ru-RU"/>
        </w:rPr>
        <w:t xml:space="preserve"> детский сад комбинированного вида №38 посёлка Эльбан Амурского муниципального района Хабаровского края</w:t>
      </w:r>
      <w:r w:rsidRPr="00B6125E">
        <w:rPr>
          <w:rFonts w:ascii="Times New Roman" w:eastAsia="Times New Roman" w:hAnsi="Times New Roman" w:cs="Times New Roman"/>
          <w:b/>
          <w:bCs/>
          <w:i/>
          <w:iCs/>
          <w:color w:val="800000"/>
          <w:sz w:val="36"/>
          <w:szCs w:val="36"/>
          <w:lang w:eastAsia="ru-RU"/>
        </w:rPr>
        <w:t>.</w:t>
      </w:r>
    </w:p>
    <w:p w:rsidR="00B6125E" w:rsidRPr="008D7456" w:rsidRDefault="00637400"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 xml:space="preserve">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w:t>
      </w:r>
      <w:r w:rsidR="00B6125E" w:rsidRPr="008D7456">
        <w:rPr>
          <w:rFonts w:ascii="Times New Roman" w:hAnsi="Times New Roman" w:cs="Times New Roman"/>
          <w:sz w:val="28"/>
          <w:szCs w:val="28"/>
          <w:lang w:eastAsia="ru-RU"/>
        </w:rPr>
        <w:t>введе</w:t>
      </w:r>
      <w:r w:rsidRPr="008D7456">
        <w:rPr>
          <w:rFonts w:ascii="Times New Roman" w:hAnsi="Times New Roman" w:cs="Times New Roman"/>
          <w:sz w:val="28"/>
          <w:szCs w:val="28"/>
          <w:lang w:eastAsia="ru-RU"/>
        </w:rPr>
        <w:t>но в эксплуатацию в 1987 году</w:t>
      </w:r>
      <w:r w:rsidR="00B6125E" w:rsidRPr="008D7456">
        <w:rPr>
          <w:rFonts w:ascii="Times New Roman" w:hAnsi="Times New Roman" w:cs="Times New Roman"/>
          <w:sz w:val="28"/>
          <w:szCs w:val="28"/>
          <w:lang w:eastAsia="ru-RU"/>
        </w:rPr>
        <w:t>.</w:t>
      </w:r>
    </w:p>
    <w:p w:rsidR="00B6125E" w:rsidRPr="008D7456" w:rsidRDefault="00B6125E"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Территория детского сада озеленена насаждениями</w:t>
      </w:r>
      <w:proofErr w:type="gramStart"/>
      <w:r w:rsidRPr="008D7456">
        <w:rPr>
          <w:rFonts w:ascii="Times New Roman" w:hAnsi="Times New Roman" w:cs="Times New Roman"/>
          <w:sz w:val="28"/>
          <w:szCs w:val="28"/>
          <w:lang w:eastAsia="ru-RU"/>
        </w:rPr>
        <w:t xml:space="preserve"> .</w:t>
      </w:r>
      <w:proofErr w:type="gramEnd"/>
      <w:r w:rsidR="008D7456">
        <w:rPr>
          <w:rFonts w:ascii="Times New Roman" w:hAnsi="Times New Roman" w:cs="Times New Roman"/>
          <w:sz w:val="28"/>
          <w:szCs w:val="28"/>
          <w:lang w:eastAsia="ru-RU"/>
        </w:rPr>
        <w:t xml:space="preserve"> </w:t>
      </w:r>
      <w:r w:rsidRPr="008D7456">
        <w:rPr>
          <w:rFonts w:ascii="Times New Roman" w:hAnsi="Times New Roman" w:cs="Times New Roman"/>
          <w:sz w:val="28"/>
          <w:szCs w:val="28"/>
          <w:lang w:eastAsia="ru-RU"/>
        </w:rPr>
        <w:t xml:space="preserve"> На территории учреждения имеются различные виды деревьев и кустарников,  клумбы, огород.</w:t>
      </w:r>
    </w:p>
    <w:p w:rsidR="00B6125E" w:rsidRPr="008D7456" w:rsidRDefault="00B6125E"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Вбли</w:t>
      </w:r>
      <w:r w:rsidR="008D7456">
        <w:rPr>
          <w:rFonts w:ascii="Times New Roman" w:hAnsi="Times New Roman" w:cs="Times New Roman"/>
          <w:sz w:val="28"/>
          <w:szCs w:val="28"/>
          <w:lang w:eastAsia="ru-RU"/>
        </w:rPr>
        <w:t xml:space="preserve">зи детского сада </w:t>
      </w:r>
      <w:proofErr w:type="gramStart"/>
      <w:r w:rsidR="008D7456">
        <w:rPr>
          <w:rFonts w:ascii="Times New Roman" w:hAnsi="Times New Roman" w:cs="Times New Roman"/>
          <w:sz w:val="28"/>
          <w:szCs w:val="28"/>
          <w:lang w:eastAsia="ru-RU"/>
        </w:rPr>
        <w:t>расположены</w:t>
      </w:r>
      <w:proofErr w:type="gramEnd"/>
      <w:r w:rsidR="008D7456">
        <w:rPr>
          <w:rFonts w:ascii="Times New Roman" w:hAnsi="Times New Roman" w:cs="Times New Roman"/>
          <w:sz w:val="28"/>
          <w:szCs w:val="28"/>
          <w:lang w:eastAsia="ru-RU"/>
        </w:rPr>
        <w:t>: МБОУ С</w:t>
      </w:r>
      <w:r w:rsidRPr="008D7456">
        <w:rPr>
          <w:rFonts w:ascii="Times New Roman" w:hAnsi="Times New Roman" w:cs="Times New Roman"/>
          <w:sz w:val="28"/>
          <w:szCs w:val="28"/>
          <w:lang w:eastAsia="ru-RU"/>
        </w:rPr>
        <w:t>ОШ № 3,</w:t>
      </w:r>
      <w:r w:rsidR="008D7456" w:rsidRPr="008D7456">
        <w:rPr>
          <w:rFonts w:ascii="Times New Roman" w:hAnsi="Times New Roman" w:cs="Times New Roman"/>
          <w:sz w:val="28"/>
          <w:szCs w:val="28"/>
          <w:lang w:eastAsia="ru-RU"/>
        </w:rPr>
        <w:t xml:space="preserve"> </w:t>
      </w:r>
      <w:r w:rsidR="008D7456">
        <w:rPr>
          <w:rFonts w:ascii="Times New Roman" w:hAnsi="Times New Roman" w:cs="Times New Roman"/>
          <w:sz w:val="28"/>
          <w:szCs w:val="28"/>
          <w:lang w:eastAsia="ru-RU"/>
        </w:rPr>
        <w:t>МБОУ НОШ № 1</w:t>
      </w:r>
      <w:r w:rsidRPr="008D7456">
        <w:rPr>
          <w:rFonts w:ascii="Times New Roman" w:hAnsi="Times New Roman" w:cs="Times New Roman"/>
          <w:sz w:val="28"/>
          <w:szCs w:val="28"/>
          <w:lang w:eastAsia="ru-RU"/>
        </w:rPr>
        <w:t xml:space="preserve"> , библиотека,  Школа искусств.</w:t>
      </w:r>
    </w:p>
    <w:p w:rsidR="00B6125E" w:rsidRPr="008D7456" w:rsidRDefault="008D7456" w:rsidP="008D7456">
      <w:pPr>
        <w:pStyle w:val="a8"/>
        <w:rPr>
          <w:rFonts w:ascii="Times New Roman" w:hAnsi="Times New Roman" w:cs="Times New Roman"/>
          <w:sz w:val="28"/>
          <w:szCs w:val="28"/>
          <w:lang w:eastAsia="ru-RU"/>
        </w:rPr>
      </w:pPr>
      <w:r w:rsidRPr="008D7456">
        <w:rPr>
          <w:rFonts w:ascii="Times New Roman" w:hAnsi="Times New Roman" w:cs="Times New Roman"/>
          <w:sz w:val="28"/>
          <w:szCs w:val="28"/>
          <w:lang w:eastAsia="ru-RU"/>
        </w:rPr>
        <w:t xml:space="preserve">Муниципальное бюджетное  дошкольное образовательное учреждение </w:t>
      </w:r>
      <w:r w:rsidR="00B6125E" w:rsidRPr="008D7456">
        <w:rPr>
          <w:rFonts w:ascii="Times New Roman" w:hAnsi="Times New Roman" w:cs="Times New Roman"/>
          <w:sz w:val="28"/>
          <w:szCs w:val="28"/>
          <w:lang w:eastAsia="ru-RU"/>
        </w:rPr>
        <w:t>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B6125E" w:rsidRPr="00B6125E" w:rsidRDefault="00B6125E" w:rsidP="008D7456">
      <w:pPr>
        <w:spacing w:before="100" w:beforeAutospacing="1" w:after="100" w:afterAutospacing="1" w:line="240" w:lineRule="auto"/>
        <w:ind w:left="1440"/>
        <w:rPr>
          <w:rFonts w:ascii="Times New Roman" w:eastAsia="Times New Roman" w:hAnsi="Times New Roman" w:cs="Times New Roman"/>
          <w:color w:val="800000"/>
          <w:sz w:val="24"/>
          <w:szCs w:val="24"/>
          <w:lang w:eastAsia="ru-RU"/>
        </w:rPr>
      </w:pP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Законом РФ «Об образовании</w:t>
      </w:r>
      <w:r w:rsidR="008D7456">
        <w:rPr>
          <w:rFonts w:ascii="Times New Roman" w:eastAsia="Times New Roman" w:hAnsi="Times New Roman" w:cs="Times New Roman"/>
          <w:sz w:val="28"/>
          <w:szCs w:val="28"/>
          <w:lang w:eastAsia="ru-RU"/>
        </w:rPr>
        <w:t xml:space="preserve"> в Российской Федерации</w:t>
      </w:r>
      <w:r w:rsidRPr="008D7456">
        <w:rPr>
          <w:rFonts w:ascii="Times New Roman" w:eastAsia="Times New Roman" w:hAnsi="Times New Roman" w:cs="Times New Roman"/>
          <w:sz w:val="28"/>
          <w:szCs w:val="28"/>
          <w:lang w:eastAsia="ru-RU"/>
        </w:rPr>
        <w:t xml:space="preserve">» от </w:t>
      </w:r>
      <w:r w:rsidR="00FB0EE5">
        <w:rPr>
          <w:rFonts w:ascii="Times New Roman" w:eastAsia="Times New Roman" w:hAnsi="Times New Roman" w:cs="Times New Roman"/>
          <w:sz w:val="28"/>
          <w:szCs w:val="28"/>
          <w:lang w:eastAsia="ru-RU"/>
        </w:rPr>
        <w:t xml:space="preserve"> </w:t>
      </w:r>
      <w:proofErr w:type="spellStart"/>
      <w:proofErr w:type="gramStart"/>
      <w:r w:rsidR="00FB0EE5">
        <w:rPr>
          <w:rFonts w:ascii="Times New Roman" w:eastAsia="Times New Roman" w:hAnsi="Times New Roman" w:cs="Times New Roman"/>
          <w:sz w:val="28"/>
          <w:szCs w:val="28"/>
          <w:lang w:eastAsia="ru-RU"/>
        </w:rPr>
        <w:t>от</w:t>
      </w:r>
      <w:proofErr w:type="spellEnd"/>
      <w:proofErr w:type="gramEnd"/>
      <w:r w:rsidR="00FB0EE5">
        <w:rPr>
          <w:rFonts w:ascii="Times New Roman" w:eastAsia="Times New Roman" w:hAnsi="Times New Roman" w:cs="Times New Roman"/>
          <w:sz w:val="28"/>
          <w:szCs w:val="28"/>
          <w:lang w:eastAsia="ru-RU"/>
        </w:rPr>
        <w:t xml:space="preserve"> 29.12.2012 № 273</w:t>
      </w:r>
      <w:r w:rsidR="008D7456">
        <w:rPr>
          <w:rFonts w:ascii="Times New Roman" w:eastAsia="Times New Roman" w:hAnsi="Times New Roman" w:cs="Times New Roman"/>
          <w:sz w:val="28"/>
          <w:szCs w:val="28"/>
          <w:lang w:eastAsia="ru-RU"/>
        </w:rPr>
        <w:t>-ФЗ;</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 xml:space="preserve">Санитарно-эпидемиологическими </w:t>
      </w:r>
      <w:r w:rsidR="008D7456">
        <w:rPr>
          <w:rFonts w:ascii="Times New Roman" w:eastAsia="Times New Roman" w:hAnsi="Times New Roman" w:cs="Times New Roman"/>
          <w:sz w:val="28"/>
          <w:szCs w:val="28"/>
          <w:lang w:eastAsia="ru-RU"/>
        </w:rPr>
        <w:t xml:space="preserve">требованиями к устройству, содержанию и организации режима работы дошкольных образовательных учреждений» от 15.05.2013г №26 об утверждении </w:t>
      </w:r>
      <w:proofErr w:type="spellStart"/>
      <w:r w:rsidR="008D7456">
        <w:rPr>
          <w:rFonts w:ascii="Times New Roman" w:eastAsia="Times New Roman" w:hAnsi="Times New Roman" w:cs="Times New Roman"/>
          <w:sz w:val="28"/>
          <w:szCs w:val="28"/>
          <w:lang w:eastAsia="ru-RU"/>
        </w:rPr>
        <w:t>СанПин</w:t>
      </w:r>
      <w:proofErr w:type="spellEnd"/>
      <w:r w:rsidR="008D7456">
        <w:rPr>
          <w:rFonts w:ascii="Times New Roman" w:eastAsia="Times New Roman" w:hAnsi="Times New Roman" w:cs="Times New Roman"/>
          <w:sz w:val="28"/>
          <w:szCs w:val="28"/>
          <w:lang w:eastAsia="ru-RU"/>
        </w:rPr>
        <w:t xml:space="preserve"> 2.4.1.3049-13   </w:t>
      </w:r>
    </w:p>
    <w:p w:rsidR="00B6125E" w:rsidRPr="008D7456" w:rsidRDefault="008D7456"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МБ</w:t>
      </w:r>
      <w:r w:rsidR="00B6125E" w:rsidRPr="008D7456">
        <w:rPr>
          <w:rFonts w:ascii="Times New Roman" w:eastAsia="Times New Roman" w:hAnsi="Times New Roman" w:cs="Times New Roman"/>
          <w:sz w:val="28"/>
          <w:szCs w:val="28"/>
          <w:lang w:eastAsia="ru-RU"/>
        </w:rPr>
        <w:t>ДОУ, а так же следующими нормативно-правовыми и локальными документами;</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B6125E" w:rsidRPr="008D7456" w:rsidRDefault="00B6125E" w:rsidP="00B6125E">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D7456">
        <w:rPr>
          <w:rFonts w:ascii="Times New Roman" w:eastAsia="Times New Roman" w:hAnsi="Times New Roman" w:cs="Times New Roman"/>
          <w:sz w:val="28"/>
          <w:szCs w:val="28"/>
          <w:lang w:eastAsia="ru-RU"/>
        </w:rPr>
        <w:t>Конвенцией ООН о правах ребёнка.</w:t>
      </w:r>
    </w:p>
    <w:p w:rsidR="00B6125E" w:rsidRPr="001C3A43" w:rsidRDefault="00B6125E" w:rsidP="008D7456">
      <w:pPr>
        <w:pStyle w:val="a8"/>
        <w:rPr>
          <w:rFonts w:ascii="Times New Roman" w:hAnsi="Times New Roman" w:cs="Times New Roman"/>
          <w:sz w:val="28"/>
          <w:szCs w:val="28"/>
          <w:lang w:eastAsia="ru-RU"/>
        </w:rPr>
      </w:pP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Уже стали традиционными в детском саду такие формы работы:</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родительские собрания </w:t>
      </w:r>
      <w:r w:rsidR="008D7456" w:rsidRPr="001C3A43">
        <w:rPr>
          <w:rFonts w:ascii="Times New Roman" w:hAnsi="Times New Roman" w:cs="Times New Roman"/>
          <w:sz w:val="28"/>
          <w:szCs w:val="28"/>
          <w:lang w:eastAsia="ru-RU"/>
        </w:rPr>
        <w:t>(2 раза в году)</w:t>
      </w:r>
      <w:r w:rsidRPr="001C3A43">
        <w:rPr>
          <w:rFonts w:ascii="Times New Roman" w:hAnsi="Times New Roman" w:cs="Times New Roman"/>
          <w:sz w:val="28"/>
          <w:szCs w:val="28"/>
          <w:lang w:eastAsia="ru-RU"/>
        </w:rPr>
        <w:t>;</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совместные досуговые мероприятия детей и родителей;</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участие в мероприятиях</w:t>
      </w:r>
      <w:r w:rsidR="008D7456" w:rsidRPr="001C3A43">
        <w:rPr>
          <w:rFonts w:ascii="Times New Roman" w:hAnsi="Times New Roman" w:cs="Times New Roman"/>
          <w:sz w:val="28"/>
          <w:szCs w:val="28"/>
          <w:lang w:eastAsia="ru-RU"/>
        </w:rPr>
        <w:t xml:space="preserve"> посёлка</w:t>
      </w:r>
      <w:r w:rsidRPr="001C3A43">
        <w:rPr>
          <w:rFonts w:ascii="Times New Roman" w:hAnsi="Times New Roman" w:cs="Times New Roman"/>
          <w:sz w:val="28"/>
          <w:szCs w:val="28"/>
          <w:lang w:eastAsia="ru-RU"/>
        </w:rPr>
        <w:t>;</w:t>
      </w:r>
    </w:p>
    <w:p w:rsidR="00B6125E"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каникулярные недели</w:t>
      </w:r>
      <w:r w:rsidR="00DE666C">
        <w:rPr>
          <w:rFonts w:ascii="Times New Roman" w:hAnsi="Times New Roman" w:cs="Times New Roman"/>
          <w:sz w:val="28"/>
          <w:szCs w:val="28"/>
          <w:lang w:eastAsia="ru-RU"/>
        </w:rPr>
        <w:t>;</w:t>
      </w:r>
    </w:p>
    <w:p w:rsidR="00DE666C" w:rsidRPr="001C3A43" w:rsidRDefault="00DE666C"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тематические недели.</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Детский сад посещает </w:t>
      </w:r>
      <w:r w:rsidR="00DE666C">
        <w:rPr>
          <w:rFonts w:ascii="Times New Roman" w:hAnsi="Times New Roman" w:cs="Times New Roman"/>
          <w:sz w:val="28"/>
          <w:szCs w:val="28"/>
          <w:lang w:eastAsia="ru-RU"/>
        </w:rPr>
        <w:t>261</w:t>
      </w:r>
      <w:r w:rsidRPr="001C3A43">
        <w:rPr>
          <w:rFonts w:ascii="Times New Roman" w:hAnsi="Times New Roman" w:cs="Times New Roman"/>
          <w:sz w:val="28"/>
          <w:szCs w:val="28"/>
          <w:lang w:eastAsia="ru-RU"/>
        </w:rPr>
        <w:t xml:space="preserve"> воспитанников в возрасте от </w:t>
      </w:r>
      <w:r w:rsidR="00DE666C">
        <w:rPr>
          <w:rFonts w:ascii="Times New Roman" w:hAnsi="Times New Roman" w:cs="Times New Roman"/>
          <w:sz w:val="28"/>
          <w:szCs w:val="28"/>
          <w:lang w:eastAsia="ru-RU"/>
        </w:rPr>
        <w:t>1,5 до 7 лет.</w:t>
      </w:r>
      <w:r w:rsidR="00DE666C">
        <w:rPr>
          <w:rFonts w:ascii="Times New Roman" w:hAnsi="Times New Roman" w:cs="Times New Roman"/>
          <w:sz w:val="28"/>
          <w:szCs w:val="28"/>
          <w:lang w:eastAsia="ru-RU"/>
        </w:rPr>
        <w:br/>
        <w:t>Количество групп - 11</w:t>
      </w:r>
      <w:r w:rsidRPr="001C3A43">
        <w:rPr>
          <w:rFonts w:ascii="Times New Roman" w:hAnsi="Times New Roman" w:cs="Times New Roman"/>
          <w:sz w:val="28"/>
          <w:szCs w:val="28"/>
          <w:lang w:eastAsia="ru-RU"/>
        </w:rPr>
        <w:t>. Из них:</w:t>
      </w:r>
    </w:p>
    <w:p w:rsidR="00B6125E" w:rsidRPr="001C3A43" w:rsidRDefault="008D7456"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1</w:t>
      </w:r>
      <w:r w:rsidR="00B6125E" w:rsidRPr="001C3A43">
        <w:rPr>
          <w:rFonts w:ascii="Times New Roman" w:hAnsi="Times New Roman" w:cs="Times New Roman"/>
          <w:sz w:val="28"/>
          <w:szCs w:val="28"/>
          <w:lang w:eastAsia="ru-RU"/>
        </w:rPr>
        <w:t xml:space="preserve"> </w:t>
      </w:r>
      <w:r w:rsidRPr="001C3A43">
        <w:rPr>
          <w:rFonts w:ascii="Times New Roman" w:hAnsi="Times New Roman" w:cs="Times New Roman"/>
          <w:sz w:val="28"/>
          <w:szCs w:val="28"/>
          <w:lang w:eastAsia="ru-RU"/>
        </w:rPr>
        <w:t>группа</w:t>
      </w:r>
      <w:r w:rsidR="00B6125E" w:rsidRPr="001C3A43">
        <w:rPr>
          <w:rFonts w:ascii="Times New Roman" w:hAnsi="Times New Roman" w:cs="Times New Roman"/>
          <w:sz w:val="28"/>
          <w:szCs w:val="28"/>
          <w:lang w:eastAsia="ru-RU"/>
        </w:rPr>
        <w:t xml:space="preserve"> для детей с тяжёлыми нарушениями речи. </w:t>
      </w:r>
    </w:p>
    <w:p w:rsidR="00FB0EE5" w:rsidRDefault="00FB0EE5"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8D7456" w:rsidRPr="001C3A43">
        <w:rPr>
          <w:rFonts w:ascii="Times New Roman" w:hAnsi="Times New Roman" w:cs="Times New Roman"/>
          <w:sz w:val="28"/>
          <w:szCs w:val="28"/>
          <w:lang w:eastAsia="ru-RU"/>
        </w:rPr>
        <w:t xml:space="preserve"> групп</w:t>
      </w:r>
      <w:r w:rsidR="00B6125E" w:rsidRPr="001C3A43">
        <w:rPr>
          <w:rFonts w:ascii="Times New Roman" w:hAnsi="Times New Roman" w:cs="Times New Roman"/>
          <w:sz w:val="28"/>
          <w:szCs w:val="28"/>
          <w:lang w:eastAsia="ru-RU"/>
        </w:rPr>
        <w:t xml:space="preserve"> общеразвивающей направленности</w:t>
      </w:r>
    </w:p>
    <w:p w:rsidR="00B6125E" w:rsidRPr="001C3A43" w:rsidRDefault="00FB0EE5" w:rsidP="008D7456">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группа раннего возраста</w:t>
      </w:r>
      <w:r w:rsidR="00DE666C">
        <w:rPr>
          <w:rFonts w:ascii="Times New Roman" w:hAnsi="Times New Roman" w:cs="Times New Roman"/>
          <w:sz w:val="28"/>
          <w:szCs w:val="28"/>
          <w:lang w:eastAsia="ru-RU"/>
        </w:rPr>
        <w:t>(1,5-2);</w:t>
      </w:r>
      <w:r w:rsidR="00B6125E" w:rsidRPr="001C3A43">
        <w:rPr>
          <w:rFonts w:ascii="Times New Roman" w:hAnsi="Times New Roman" w:cs="Times New Roman"/>
          <w:sz w:val="28"/>
          <w:szCs w:val="28"/>
          <w:lang w:eastAsia="ru-RU"/>
        </w:rPr>
        <w:br/>
        <w:t>- I  младшая группа (с 2 до 3 лет);</w:t>
      </w:r>
      <w:r w:rsidR="00B6125E" w:rsidRPr="001C3A43">
        <w:rPr>
          <w:rFonts w:ascii="Times New Roman" w:hAnsi="Times New Roman" w:cs="Times New Roman"/>
          <w:sz w:val="28"/>
          <w:szCs w:val="28"/>
          <w:lang w:eastAsia="ru-RU"/>
        </w:rPr>
        <w:br/>
      </w:r>
      <w:r w:rsidR="00B6125E" w:rsidRPr="001C3A43">
        <w:rPr>
          <w:rFonts w:ascii="Times New Roman" w:hAnsi="Times New Roman" w:cs="Times New Roman"/>
          <w:sz w:val="28"/>
          <w:szCs w:val="28"/>
          <w:lang w:eastAsia="ru-RU"/>
        </w:rPr>
        <w:lastRenderedPageBreak/>
        <w:t>- II младшая (с 3 до 4 лет);</w:t>
      </w:r>
      <w:r w:rsidR="00B6125E" w:rsidRPr="001C3A43">
        <w:rPr>
          <w:rFonts w:ascii="Times New Roman" w:hAnsi="Times New Roman" w:cs="Times New Roman"/>
          <w:sz w:val="28"/>
          <w:szCs w:val="28"/>
          <w:lang w:eastAsia="ru-RU"/>
        </w:rPr>
        <w:br/>
        <w:t>- средняя (с 4 до 5 лет);</w:t>
      </w:r>
      <w:r w:rsidR="00B6125E" w:rsidRPr="001C3A43">
        <w:rPr>
          <w:rFonts w:ascii="Times New Roman" w:hAnsi="Times New Roman" w:cs="Times New Roman"/>
          <w:sz w:val="28"/>
          <w:szCs w:val="28"/>
          <w:lang w:eastAsia="ru-RU"/>
        </w:rPr>
        <w:br/>
        <w:t>- старшая (с 5 до 6 лет);</w:t>
      </w:r>
      <w:proofErr w:type="gramStart"/>
      <w:r w:rsidR="00B6125E" w:rsidRPr="001C3A43">
        <w:rPr>
          <w:rFonts w:ascii="Times New Roman" w:hAnsi="Times New Roman" w:cs="Times New Roman"/>
          <w:sz w:val="28"/>
          <w:szCs w:val="28"/>
          <w:lang w:eastAsia="ru-RU"/>
        </w:rPr>
        <w:br/>
      </w:r>
      <w:r w:rsidR="005D5AE6">
        <w:rPr>
          <w:rFonts w:ascii="Times New Roman" w:hAnsi="Times New Roman" w:cs="Times New Roman"/>
          <w:sz w:val="28"/>
          <w:szCs w:val="28"/>
          <w:lang w:eastAsia="ru-RU"/>
        </w:rPr>
        <w:t>-</w:t>
      </w:r>
      <w:proofErr w:type="gramEnd"/>
      <w:r w:rsidR="008D7456" w:rsidRPr="001C3A43">
        <w:rPr>
          <w:rFonts w:ascii="Times New Roman" w:hAnsi="Times New Roman" w:cs="Times New Roman"/>
          <w:sz w:val="28"/>
          <w:szCs w:val="28"/>
          <w:lang w:eastAsia="ru-RU"/>
        </w:rPr>
        <w:t>старшая  логопедическая (с 5 до 6</w:t>
      </w:r>
      <w:r w:rsidR="00B6125E" w:rsidRPr="001C3A43">
        <w:rPr>
          <w:rFonts w:ascii="Times New Roman" w:hAnsi="Times New Roman" w:cs="Times New Roman"/>
          <w:sz w:val="28"/>
          <w:szCs w:val="28"/>
          <w:lang w:eastAsia="ru-RU"/>
        </w:rPr>
        <w:t xml:space="preserve"> лет);</w:t>
      </w:r>
    </w:p>
    <w:p w:rsidR="00B6125E" w:rsidRPr="001C3A43" w:rsidRDefault="00B6125E" w:rsidP="008D7456">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 </w:t>
      </w:r>
      <w:proofErr w:type="gramStart"/>
      <w:r w:rsidRPr="001C3A43">
        <w:rPr>
          <w:rFonts w:ascii="Times New Roman" w:hAnsi="Times New Roman" w:cs="Times New Roman"/>
          <w:sz w:val="28"/>
          <w:szCs w:val="28"/>
          <w:lang w:eastAsia="ru-RU"/>
        </w:rPr>
        <w:t>подготовительная</w:t>
      </w:r>
      <w:proofErr w:type="gramEnd"/>
      <w:r w:rsidRPr="001C3A43">
        <w:rPr>
          <w:rFonts w:ascii="Times New Roman" w:hAnsi="Times New Roman" w:cs="Times New Roman"/>
          <w:sz w:val="28"/>
          <w:szCs w:val="28"/>
          <w:lang w:eastAsia="ru-RU"/>
        </w:rPr>
        <w:t xml:space="preserve"> (с 6 до 7 лет)</w:t>
      </w:r>
      <w:r w:rsidRPr="001C3A43">
        <w:rPr>
          <w:rFonts w:ascii="Times New Roman" w:hAnsi="Times New Roman" w:cs="Times New Roman"/>
          <w:sz w:val="28"/>
          <w:szCs w:val="28"/>
          <w:lang w:eastAsia="ru-RU"/>
        </w:rPr>
        <w:br/>
      </w:r>
      <w:r w:rsidRPr="001C3A43">
        <w:rPr>
          <w:rFonts w:ascii="Times New Roman" w:hAnsi="Times New Roman" w:cs="Times New Roman"/>
          <w:b/>
          <w:bCs/>
          <w:i/>
          <w:iCs/>
          <w:sz w:val="28"/>
          <w:szCs w:val="28"/>
          <w:lang w:eastAsia="ru-RU"/>
        </w:rPr>
        <w:t>Количественный состав групп:</w:t>
      </w:r>
      <w:r w:rsidRPr="001C3A43">
        <w:rPr>
          <w:rFonts w:ascii="Times New Roman" w:hAnsi="Times New Roman" w:cs="Times New Roman"/>
          <w:sz w:val="28"/>
          <w:szCs w:val="28"/>
          <w:lang w:eastAsia="ru-RU"/>
        </w:rPr>
        <w:t xml:space="preserve"> </w:t>
      </w:r>
      <w:r w:rsidR="00AD0BA9" w:rsidRPr="001C3A43">
        <w:rPr>
          <w:rFonts w:ascii="Times New Roman" w:hAnsi="Times New Roman" w:cs="Times New Roman"/>
          <w:sz w:val="28"/>
          <w:szCs w:val="28"/>
          <w:lang w:eastAsia="ru-RU"/>
        </w:rPr>
        <w:br/>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1217"/>
        <w:gridCol w:w="1223"/>
        <w:gridCol w:w="1223"/>
        <w:gridCol w:w="1031"/>
        <w:gridCol w:w="1347"/>
        <w:gridCol w:w="1165"/>
        <w:gridCol w:w="1093"/>
        <w:gridCol w:w="794"/>
      </w:tblGrid>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Год</w:t>
            </w:r>
          </w:p>
        </w:tc>
        <w:tc>
          <w:tcPr>
            <w:tcW w:w="1223" w:type="dxa"/>
            <w:tcBorders>
              <w:top w:val="outset" w:sz="6" w:space="0" w:color="auto"/>
              <w:left w:val="outset" w:sz="6" w:space="0" w:color="auto"/>
              <w:bottom w:val="outset" w:sz="6" w:space="0" w:color="auto"/>
              <w:right w:val="outset" w:sz="6" w:space="0" w:color="auto"/>
            </w:tcBorders>
          </w:tcPr>
          <w:p w:rsidR="00DE666C" w:rsidRDefault="00DE666C" w:rsidP="00DE666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ран</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озр</w:t>
            </w:r>
            <w:proofErr w:type="spellEnd"/>
            <w:r>
              <w:rPr>
                <w:rFonts w:ascii="Times New Roman" w:eastAsia="Times New Roman" w:hAnsi="Times New Roman" w:cs="Times New Roman"/>
                <w:sz w:val="28"/>
                <w:szCs w:val="28"/>
                <w:lang w:eastAsia="ru-RU"/>
              </w:rPr>
              <w:t>.</w:t>
            </w:r>
          </w:p>
          <w:p w:rsidR="00DE666C" w:rsidRPr="001C3A43" w:rsidRDefault="00DE666C" w:rsidP="00DE666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до</w:t>
            </w:r>
            <w:proofErr w:type="gramStart"/>
            <w:r>
              <w:rPr>
                <w:rFonts w:ascii="Times New Roman" w:eastAsia="Times New Roman" w:hAnsi="Times New Roman" w:cs="Times New Roman"/>
                <w:sz w:val="28"/>
                <w:szCs w:val="28"/>
                <w:lang w:eastAsia="ru-RU"/>
              </w:rPr>
              <w:t>2</w:t>
            </w:r>
            <w:proofErr w:type="gramEnd"/>
            <w:r>
              <w:rPr>
                <w:rFonts w:ascii="Times New Roman" w:eastAsia="Times New Roman" w:hAnsi="Times New Roman" w:cs="Times New Roman"/>
                <w:sz w:val="28"/>
                <w:szCs w:val="28"/>
                <w:lang w:eastAsia="ru-RU"/>
              </w:rPr>
              <w:t xml:space="preserve"> лет)</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1младшая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 2до3 лет)</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2младшая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(с3до4 лет)</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Средняя</w:t>
            </w:r>
          </w:p>
          <w:p w:rsidR="00DE666C" w:rsidRPr="001C3A43" w:rsidRDefault="00814C3B"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до 5</w:t>
            </w:r>
            <w:r w:rsidR="00DE666C" w:rsidRPr="001C3A43">
              <w:rPr>
                <w:rFonts w:ascii="Times New Roman" w:eastAsia="Times New Roman" w:hAnsi="Times New Roman" w:cs="Times New Roman"/>
                <w:sz w:val="28"/>
                <w:szCs w:val="28"/>
                <w:lang w:eastAsia="ru-RU"/>
              </w:rPr>
              <w:t>лет)</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(с5 до 6лет)</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Подг</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ог</w:t>
            </w:r>
            <w:proofErr w:type="spellEnd"/>
            <w:r>
              <w:rPr>
                <w:rFonts w:ascii="Times New Roman" w:eastAsia="Times New Roman" w:hAnsi="Times New Roman" w:cs="Times New Roman"/>
                <w:sz w:val="28"/>
                <w:szCs w:val="28"/>
                <w:lang w:eastAsia="ru-RU"/>
              </w:rPr>
              <w:t>.</w:t>
            </w:r>
          </w:p>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6до7</w:t>
            </w:r>
            <w:r w:rsidR="00DE666C" w:rsidRPr="001C3A43">
              <w:rPr>
                <w:rFonts w:ascii="Times New Roman" w:eastAsia="Times New Roman" w:hAnsi="Times New Roman" w:cs="Times New Roman"/>
                <w:sz w:val="28"/>
                <w:szCs w:val="28"/>
                <w:lang w:eastAsia="ru-RU"/>
              </w:rPr>
              <w:t xml:space="preserve"> лет)</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814C3B" w:rsidP="00814C3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Подгот</w:t>
            </w:r>
            <w:proofErr w:type="spellEnd"/>
            <w:r>
              <w:rPr>
                <w:rFonts w:ascii="Times New Roman" w:eastAsia="Times New Roman" w:hAnsi="Times New Roman" w:cs="Times New Roman"/>
                <w:sz w:val="28"/>
                <w:szCs w:val="28"/>
                <w:lang w:eastAsia="ru-RU"/>
              </w:rPr>
              <w:t>.</w:t>
            </w:r>
          </w:p>
          <w:p w:rsidR="00DE666C" w:rsidRPr="001C3A43" w:rsidRDefault="00814C3B"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6 до 7</w:t>
            </w:r>
            <w:r w:rsidR="00DE666C" w:rsidRPr="001C3A43">
              <w:rPr>
                <w:rFonts w:ascii="Times New Roman" w:eastAsia="Times New Roman" w:hAnsi="Times New Roman" w:cs="Times New Roman"/>
                <w:sz w:val="28"/>
                <w:szCs w:val="28"/>
                <w:lang w:eastAsia="ru-RU"/>
              </w:rPr>
              <w:t>лет)</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всего</w:t>
            </w:r>
          </w:p>
        </w:tc>
      </w:tr>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p>
        </w:tc>
        <w:tc>
          <w:tcPr>
            <w:tcW w:w="1223" w:type="dxa"/>
            <w:tcBorders>
              <w:top w:val="outset" w:sz="6" w:space="0" w:color="auto"/>
              <w:left w:val="outset" w:sz="6" w:space="0" w:color="auto"/>
              <w:bottom w:val="outset" w:sz="6" w:space="0" w:color="auto"/>
              <w:right w:val="outset" w:sz="6" w:space="0" w:color="auto"/>
            </w:tcBorders>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rPr>
                <w:rFonts w:ascii="Times New Roman" w:eastAsia="Times New Roman" w:hAnsi="Times New Roman" w:cs="Times New Roman"/>
                <w:sz w:val="28"/>
                <w:szCs w:val="28"/>
                <w:lang w:eastAsia="ru-RU"/>
              </w:rPr>
            </w:pPr>
            <w:r w:rsidRPr="001C3A43">
              <w:rPr>
                <w:rFonts w:ascii="Times New Roman" w:eastAsia="Times New Roman" w:hAnsi="Times New Roman" w:cs="Times New Roman"/>
                <w:sz w:val="28"/>
                <w:szCs w:val="28"/>
                <w:lang w:eastAsia="ru-RU"/>
              </w:rPr>
              <w:t>Кол-во детей</w:t>
            </w:r>
          </w:p>
        </w:tc>
      </w:tr>
      <w:tr w:rsidR="00DE666C" w:rsidRPr="001C3A43" w:rsidTr="00DE666C">
        <w:trPr>
          <w:tblCellSpacing w:w="0" w:type="dxa"/>
        </w:trPr>
        <w:tc>
          <w:tcPr>
            <w:tcW w:w="797" w:type="dxa"/>
            <w:tcBorders>
              <w:top w:val="outset" w:sz="6" w:space="0" w:color="auto"/>
              <w:left w:val="outset" w:sz="6" w:space="0" w:color="auto"/>
              <w:bottom w:val="outset" w:sz="6" w:space="0" w:color="auto"/>
              <w:right w:val="outset" w:sz="6" w:space="0" w:color="auto"/>
            </w:tcBorders>
            <w:hideMark/>
          </w:tcPr>
          <w:p w:rsidR="00DE666C" w:rsidRPr="001C3A43" w:rsidRDefault="00DE666C"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2014-2015</w:t>
            </w:r>
          </w:p>
        </w:tc>
        <w:tc>
          <w:tcPr>
            <w:tcW w:w="1223" w:type="dxa"/>
            <w:tcBorders>
              <w:top w:val="outset" w:sz="6" w:space="0" w:color="auto"/>
              <w:left w:val="outset" w:sz="6" w:space="0" w:color="auto"/>
              <w:bottom w:val="outset" w:sz="6" w:space="0" w:color="auto"/>
              <w:right w:val="outset" w:sz="6" w:space="0" w:color="auto"/>
            </w:tcBorders>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
        </w:tc>
        <w:tc>
          <w:tcPr>
            <w:tcW w:w="1223"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31"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361"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12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09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99" w:type="dxa"/>
            <w:tcBorders>
              <w:top w:val="outset" w:sz="6" w:space="0" w:color="auto"/>
              <w:left w:val="outset" w:sz="6" w:space="0" w:color="auto"/>
              <w:bottom w:val="outset" w:sz="6" w:space="0" w:color="auto"/>
              <w:right w:val="outset" w:sz="6" w:space="0" w:color="auto"/>
            </w:tcBorders>
            <w:hideMark/>
          </w:tcPr>
          <w:p w:rsidR="00DE666C" w:rsidRPr="001C3A43" w:rsidRDefault="00C72CA8" w:rsidP="00B6125E">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p>
        </w:tc>
      </w:tr>
    </w:tbl>
    <w:p w:rsidR="001C3A43" w:rsidRDefault="001C3A43" w:rsidP="001C3A43">
      <w:pPr>
        <w:pStyle w:val="a8"/>
        <w:rPr>
          <w:rFonts w:ascii="Times New Roman" w:hAnsi="Times New Roman" w:cs="Times New Roman"/>
          <w:sz w:val="28"/>
          <w:szCs w:val="28"/>
          <w:lang w:eastAsia="ru-RU"/>
        </w:rPr>
      </w:pPr>
    </w:p>
    <w:p w:rsidR="00B6125E" w:rsidRPr="001C3A43" w:rsidRDefault="007B28C4"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Из них 126 девочек (48%) и 134 мальчиков (52</w:t>
      </w:r>
      <w:r w:rsidR="00B6125E" w:rsidRPr="001C3A43">
        <w:rPr>
          <w:rFonts w:ascii="Times New Roman" w:hAnsi="Times New Roman" w:cs="Times New Roman"/>
          <w:sz w:val="28"/>
          <w:szCs w:val="28"/>
          <w:lang w:eastAsia="ru-RU"/>
        </w:rPr>
        <w:t>%).</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1C3A43" w:rsidRDefault="001C3A43" w:rsidP="001C3A43">
      <w:pPr>
        <w:pStyle w:val="a8"/>
        <w:rPr>
          <w:rFonts w:ascii="Times New Roman" w:hAnsi="Times New Roman" w:cs="Times New Roman"/>
          <w:sz w:val="28"/>
          <w:szCs w:val="28"/>
          <w:lang w:eastAsia="ru-RU"/>
        </w:rPr>
      </w:pP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Режим работы детского сада:</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5-дневная рабочая неделя с выходными днями (суббота, воскресенье).</w:t>
      </w:r>
    </w:p>
    <w:p w:rsidR="00B6125E" w:rsidRPr="001C3A43" w:rsidRDefault="001C3A43"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Группа с 12</w:t>
      </w:r>
      <w:r w:rsidR="00B6125E" w:rsidRPr="001C3A43">
        <w:rPr>
          <w:rFonts w:ascii="Times New Roman" w:hAnsi="Times New Roman" w:cs="Times New Roman"/>
          <w:sz w:val="28"/>
          <w:szCs w:val="28"/>
          <w:lang w:eastAsia="ru-RU"/>
        </w:rPr>
        <w:t xml:space="preserve"> часовым пребыва</w:t>
      </w:r>
      <w:r w:rsidRPr="001C3A43">
        <w:rPr>
          <w:rFonts w:ascii="Times New Roman" w:hAnsi="Times New Roman" w:cs="Times New Roman"/>
          <w:sz w:val="28"/>
          <w:szCs w:val="28"/>
          <w:lang w:eastAsia="ru-RU"/>
        </w:rPr>
        <w:t>нием детей работает с 7.00 до 19.0</w:t>
      </w:r>
      <w:r w:rsidR="00B6125E" w:rsidRPr="001C3A43">
        <w:rPr>
          <w:rFonts w:ascii="Times New Roman" w:hAnsi="Times New Roman" w:cs="Times New Roman"/>
          <w:sz w:val="28"/>
          <w:szCs w:val="28"/>
          <w:lang w:eastAsia="ru-RU"/>
        </w:rPr>
        <w:t>0.</w:t>
      </w:r>
    </w:p>
    <w:p w:rsidR="001C3A43" w:rsidRDefault="001C3A43" w:rsidP="001C3A43">
      <w:pPr>
        <w:pStyle w:val="a8"/>
        <w:rPr>
          <w:rFonts w:ascii="Times New Roman" w:hAnsi="Times New Roman" w:cs="Times New Roman"/>
          <w:b/>
          <w:bCs/>
          <w:sz w:val="28"/>
          <w:szCs w:val="28"/>
          <w:lang w:eastAsia="ru-RU"/>
        </w:rPr>
      </w:pP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b/>
          <w:bCs/>
          <w:sz w:val="28"/>
          <w:szCs w:val="28"/>
          <w:lang w:eastAsia="ru-RU"/>
        </w:rPr>
        <w:t>Вывод</w:t>
      </w:r>
      <w:r w:rsidR="001C3A43">
        <w:rPr>
          <w:rFonts w:ascii="Times New Roman" w:hAnsi="Times New Roman" w:cs="Times New Roman"/>
          <w:b/>
          <w:bCs/>
          <w:sz w:val="28"/>
          <w:szCs w:val="28"/>
          <w:lang w:eastAsia="ru-RU"/>
        </w:rPr>
        <w:t xml:space="preserve">: </w:t>
      </w:r>
      <w:r w:rsidRPr="001C3A43">
        <w:rPr>
          <w:rFonts w:ascii="Times New Roman" w:hAnsi="Times New Roman" w:cs="Times New Roman"/>
          <w:sz w:val="28"/>
          <w:szCs w:val="28"/>
          <w:lang w:eastAsia="ru-RU"/>
        </w:rPr>
        <w:t xml:space="preserve"> </w:t>
      </w:r>
      <w:r w:rsidR="001C3A43" w:rsidRPr="001C3A43">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w:t>
      </w:r>
      <w:r w:rsidRPr="001C3A43">
        <w:rPr>
          <w:rFonts w:ascii="Times New Roman" w:hAnsi="Times New Roman" w:cs="Times New Roman"/>
          <w:sz w:val="28"/>
          <w:szCs w:val="28"/>
          <w:lang w:eastAsia="ru-RU"/>
        </w:rPr>
        <w:t>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C3A43" w:rsidRDefault="001C3A43"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884791" w:rsidRDefault="00884791"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1F0116" w:rsidRDefault="001F0116" w:rsidP="001C3A43">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B6125E" w:rsidRPr="00B6125E" w:rsidRDefault="00B6125E" w:rsidP="001C3A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125E">
        <w:rPr>
          <w:rFonts w:ascii="Times New Roman" w:eastAsia="Times New Roman" w:hAnsi="Times New Roman" w:cs="Times New Roman"/>
          <w:b/>
          <w:bCs/>
          <w:i/>
          <w:iCs/>
          <w:color w:val="800000"/>
          <w:sz w:val="36"/>
          <w:szCs w:val="36"/>
          <w:lang w:eastAsia="ru-RU"/>
        </w:rPr>
        <w:lastRenderedPageBreak/>
        <w:t>II. Структура управления образовательным учреждением.</w:t>
      </w:r>
    </w:p>
    <w:p w:rsidR="00B6125E" w:rsidRPr="00E353D3" w:rsidRDefault="00B6125E" w:rsidP="00E353D3">
      <w:pPr>
        <w:pStyle w:val="a8"/>
        <w:jc w:val="center"/>
        <w:rPr>
          <w:rFonts w:ascii="Times New Roman" w:hAnsi="Times New Roman" w:cs="Times New Roman"/>
          <w:b/>
          <w:sz w:val="28"/>
          <w:szCs w:val="28"/>
          <w:lang w:eastAsia="ru-RU"/>
        </w:rPr>
      </w:pPr>
      <w:r w:rsidRPr="00E353D3">
        <w:rPr>
          <w:rFonts w:ascii="Times New Roman" w:hAnsi="Times New Roman" w:cs="Times New Roman"/>
          <w:b/>
          <w:sz w:val="28"/>
          <w:szCs w:val="28"/>
          <w:lang w:eastAsia="ru-RU"/>
        </w:rPr>
        <w:t>1. Нормативно-правовое обеспечение управления 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Управление </w:t>
      </w:r>
      <w:r w:rsidR="001C3A43">
        <w:rPr>
          <w:rFonts w:ascii="Times New Roman" w:hAnsi="Times New Roman" w:cs="Times New Roman"/>
          <w:sz w:val="28"/>
          <w:szCs w:val="28"/>
          <w:lang w:eastAsia="ru-RU"/>
        </w:rPr>
        <w:t xml:space="preserve">МБДОУ №38 пос. Эльбан </w:t>
      </w:r>
      <w:r w:rsidRPr="001C3A43">
        <w:rPr>
          <w:rFonts w:ascii="Times New Roman" w:hAnsi="Times New Roman" w:cs="Times New Roman"/>
          <w:sz w:val="28"/>
          <w:szCs w:val="28"/>
          <w:lang w:eastAsia="ru-RU"/>
        </w:rPr>
        <w:t xml:space="preserve"> осуществляется в соответствии с Законом Российской Федерации «Об образовании», а так же следующими локальными документами:</w:t>
      </w:r>
    </w:p>
    <w:p w:rsidR="00B6125E" w:rsidRPr="001C3A43" w:rsidRDefault="00E353D3"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w:t>
      </w:r>
      <w:r w:rsidR="00B6125E" w:rsidRPr="001C3A43">
        <w:rPr>
          <w:rFonts w:ascii="Times New Roman" w:hAnsi="Times New Roman" w:cs="Times New Roman"/>
          <w:sz w:val="28"/>
          <w:szCs w:val="28"/>
          <w:lang w:eastAsia="ru-RU"/>
        </w:rPr>
        <w:t>ДОУ №</w:t>
      </w:r>
      <w:r>
        <w:rPr>
          <w:rFonts w:ascii="Times New Roman" w:hAnsi="Times New Roman" w:cs="Times New Roman"/>
          <w:sz w:val="28"/>
          <w:szCs w:val="28"/>
          <w:lang w:eastAsia="ru-RU"/>
        </w:rPr>
        <w:t>3</w:t>
      </w:r>
      <w:r w:rsidR="00B6125E" w:rsidRPr="001C3A43">
        <w:rPr>
          <w:rFonts w:ascii="Times New Roman" w:hAnsi="Times New Roman" w:cs="Times New Roman"/>
          <w:sz w:val="28"/>
          <w:szCs w:val="28"/>
          <w:lang w:eastAsia="ru-RU"/>
        </w:rPr>
        <w:t>8 и родителями.</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Трудовыми договорами между администрацией и работниками.</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Коллективным договором Локальные акты</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Штатное расписание.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Документы по делопроизводству Учреждения. </w:t>
      </w:r>
    </w:p>
    <w:p w:rsidR="00B6125E" w:rsidRPr="001C3A43" w:rsidRDefault="00E353D3" w:rsidP="001C3A4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Приказы заведующего МБ</w:t>
      </w:r>
      <w:r w:rsidR="00B6125E" w:rsidRPr="001C3A43">
        <w:rPr>
          <w:rFonts w:ascii="Times New Roman" w:hAnsi="Times New Roman" w:cs="Times New Roman"/>
          <w:sz w:val="28"/>
          <w:szCs w:val="28"/>
          <w:lang w:eastAsia="ru-RU"/>
        </w:rPr>
        <w:t>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Должностные инструкции, определяющие обязанности работников 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Правила внутреннего трудового распорядка ДОУ.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Инструкции по организации охраны жизни и здоровья детей в ДОУ.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Педагогическом совете.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 Методической службе.</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работе </w:t>
      </w:r>
      <w:proofErr w:type="spellStart"/>
      <w:r w:rsidRPr="001C3A43">
        <w:rPr>
          <w:rFonts w:ascii="Times New Roman" w:hAnsi="Times New Roman" w:cs="Times New Roman"/>
          <w:sz w:val="28"/>
          <w:szCs w:val="28"/>
          <w:lang w:eastAsia="ru-RU"/>
        </w:rPr>
        <w:t>ПМПк</w:t>
      </w:r>
      <w:proofErr w:type="spellEnd"/>
      <w:r w:rsidRPr="001C3A43">
        <w:rPr>
          <w:rFonts w:ascii="Times New Roman" w:hAnsi="Times New Roman" w:cs="Times New Roman"/>
          <w:sz w:val="28"/>
          <w:szCs w:val="28"/>
          <w:lang w:eastAsia="ru-RU"/>
        </w:rPr>
        <w:t>.</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 родительском собрании.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 творческой группе.</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 xml:space="preserve">Положение об архиве. </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Положение об оплате труда работников МДОУ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Расписание занятий, учебную нагрузку.</w:t>
      </w:r>
    </w:p>
    <w:p w:rsidR="00B6125E" w:rsidRPr="001C3A43"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Циклограммы деятельности педагогов.</w:t>
      </w:r>
    </w:p>
    <w:p w:rsidR="00B6125E"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Перспективные планы работы воспитателей и специалистов.</w:t>
      </w:r>
    </w:p>
    <w:p w:rsidR="001C3A43" w:rsidRPr="001C3A43" w:rsidRDefault="001C3A43" w:rsidP="001C3A43">
      <w:pPr>
        <w:pStyle w:val="a8"/>
        <w:rPr>
          <w:rFonts w:ascii="Times New Roman" w:hAnsi="Times New Roman" w:cs="Times New Roman"/>
          <w:sz w:val="28"/>
          <w:szCs w:val="28"/>
          <w:lang w:eastAsia="ru-RU"/>
        </w:rPr>
      </w:pPr>
    </w:p>
    <w:p w:rsidR="00B6125E" w:rsidRDefault="00B6125E" w:rsidP="001C3A43">
      <w:pPr>
        <w:pStyle w:val="a8"/>
        <w:rPr>
          <w:rFonts w:ascii="Times New Roman" w:hAnsi="Times New Roman" w:cs="Times New Roman"/>
          <w:sz w:val="28"/>
          <w:szCs w:val="28"/>
          <w:lang w:eastAsia="ru-RU"/>
        </w:rPr>
      </w:pPr>
      <w:r w:rsidRPr="001C3A43">
        <w:rPr>
          <w:rFonts w:ascii="Times New Roman" w:hAnsi="Times New Roman" w:cs="Times New Roman"/>
          <w:sz w:val="28"/>
          <w:szCs w:val="28"/>
          <w:lang w:eastAsia="ru-RU"/>
        </w:rPr>
        <w:t>В течение учебного года  продолжалась работа по созданию и обогащению нормативно</w:t>
      </w:r>
      <w:r w:rsidR="000F3A54">
        <w:rPr>
          <w:rFonts w:ascii="Times New Roman" w:hAnsi="Times New Roman" w:cs="Times New Roman"/>
          <w:sz w:val="28"/>
          <w:szCs w:val="28"/>
          <w:lang w:eastAsia="ru-RU"/>
        </w:rPr>
        <w:t xml:space="preserve"> </w:t>
      </w:r>
      <w:r w:rsidRPr="001C3A43">
        <w:rPr>
          <w:rFonts w:ascii="Times New Roman" w:hAnsi="Times New Roman" w:cs="Times New Roman"/>
          <w:sz w:val="28"/>
          <w:szCs w:val="28"/>
          <w:lang w:eastAsia="ru-RU"/>
        </w:rPr>
        <w:t>-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E353D3" w:rsidRPr="001C3A43" w:rsidRDefault="00E353D3" w:rsidP="001C3A4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b/>
          <w:sz w:val="28"/>
          <w:szCs w:val="28"/>
          <w:lang w:eastAsia="ru-RU"/>
        </w:rPr>
      </w:pPr>
      <w:r w:rsidRPr="00E353D3">
        <w:rPr>
          <w:rFonts w:ascii="Times New Roman" w:hAnsi="Times New Roman" w:cs="Times New Roman"/>
          <w:b/>
          <w:sz w:val="28"/>
          <w:szCs w:val="28"/>
          <w:lang w:eastAsia="ru-RU"/>
        </w:rPr>
        <w:t>                                 2. Формы и структура   управления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i/>
          <w:iCs/>
          <w:sz w:val="28"/>
          <w:szCs w:val="28"/>
          <w:lang w:eastAsia="ru-RU"/>
        </w:rPr>
        <w:t>2.1. Структурно - фун</w:t>
      </w:r>
      <w:r w:rsidR="00E353D3">
        <w:rPr>
          <w:rFonts w:ascii="Times New Roman" w:hAnsi="Times New Roman" w:cs="Times New Roman"/>
          <w:i/>
          <w:iCs/>
          <w:sz w:val="28"/>
          <w:szCs w:val="28"/>
          <w:lang w:eastAsia="ru-RU"/>
        </w:rPr>
        <w:t>кциональная модель управления МБ</w:t>
      </w:r>
      <w:r w:rsidRPr="00E353D3">
        <w:rPr>
          <w:rFonts w:ascii="Times New Roman" w:hAnsi="Times New Roman" w:cs="Times New Roman"/>
          <w:i/>
          <w:iCs/>
          <w:sz w:val="28"/>
          <w:szCs w:val="28"/>
          <w:lang w:eastAsia="ru-RU"/>
        </w:rPr>
        <w:t>ДОУ №</w:t>
      </w:r>
      <w:r w:rsidR="00E353D3">
        <w:rPr>
          <w:rFonts w:ascii="Times New Roman" w:hAnsi="Times New Roman" w:cs="Times New Roman"/>
          <w:i/>
          <w:iCs/>
          <w:sz w:val="28"/>
          <w:szCs w:val="28"/>
          <w:lang w:eastAsia="ru-RU"/>
        </w:rPr>
        <w:t>3</w:t>
      </w:r>
      <w:r w:rsidRPr="00E353D3">
        <w:rPr>
          <w:rFonts w:ascii="Times New Roman" w:hAnsi="Times New Roman" w:cs="Times New Roman"/>
          <w:i/>
          <w:iCs/>
          <w:sz w:val="28"/>
          <w:szCs w:val="28"/>
          <w:lang w:eastAsia="ru-RU"/>
        </w:rPr>
        <w:t>8</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w:t>
      </w:r>
      <w:r w:rsidR="00E353D3">
        <w:rPr>
          <w:rFonts w:ascii="Times New Roman" w:hAnsi="Times New Roman" w:cs="Times New Roman"/>
          <w:sz w:val="28"/>
          <w:szCs w:val="28"/>
          <w:lang w:eastAsia="ru-RU"/>
        </w:rPr>
        <w:t>ия. Руководство деятельностью МБДОУ осуществляется заведующим МБДОУ</w:t>
      </w:r>
      <w:r w:rsidRPr="00E353D3">
        <w:rPr>
          <w:rFonts w:ascii="Times New Roman" w:hAnsi="Times New Roman" w:cs="Times New Roman"/>
          <w:sz w:val="28"/>
          <w:szCs w:val="28"/>
          <w:lang w:eastAsia="ru-RU"/>
        </w:rPr>
        <w:t>. Заведующий осуществляет непосредственное руководство детским садом  и несет ответственность за деятельность учреждения.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Формами самоуправления</w:t>
      </w:r>
      <w:r w:rsidRPr="00E353D3">
        <w:rPr>
          <w:rFonts w:ascii="Times New Roman" w:hAnsi="Times New Roman" w:cs="Times New Roman"/>
          <w:i/>
          <w:iCs/>
          <w:sz w:val="28"/>
          <w:szCs w:val="28"/>
          <w:lang w:eastAsia="ru-RU"/>
        </w:rPr>
        <w:t xml:space="preserve"> детским садом  являются:</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                    </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Общее собрание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Педагогический Совет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Родительский комитет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Совет МБ</w:t>
      </w:r>
      <w:r w:rsidR="00B6125E" w:rsidRPr="00E353D3">
        <w:rPr>
          <w:rFonts w:ascii="Times New Roman" w:hAnsi="Times New Roman" w:cs="Times New Roman"/>
          <w:sz w:val="28"/>
          <w:szCs w:val="28"/>
          <w:lang w:eastAsia="ru-RU"/>
        </w:rPr>
        <w:t xml:space="preserve">ДОУ организует выполнение решений Совета,  принимает участие в обсуждении перспективного плана развития учреждения,  во взаимодействии с </w:t>
      </w:r>
      <w:r w:rsidR="00B6125E" w:rsidRPr="00E353D3">
        <w:rPr>
          <w:rFonts w:ascii="Times New Roman" w:hAnsi="Times New Roman" w:cs="Times New Roman"/>
          <w:sz w:val="28"/>
          <w:szCs w:val="28"/>
          <w:lang w:eastAsia="ru-RU"/>
        </w:rPr>
        <w:lastRenderedPageBreak/>
        <w:t xml:space="preserve">педагогическим коллективом организует деятельность </w:t>
      </w:r>
      <w:r>
        <w:rPr>
          <w:rFonts w:ascii="Times New Roman" w:hAnsi="Times New Roman" w:cs="Times New Roman"/>
          <w:sz w:val="28"/>
          <w:szCs w:val="28"/>
          <w:lang w:eastAsia="ru-RU"/>
        </w:rPr>
        <w:t>других органов самоуправления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Общее собрание</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 xml:space="preserve">ДОУ осуществляет </w:t>
      </w:r>
      <w:r>
        <w:rPr>
          <w:rFonts w:ascii="Times New Roman" w:hAnsi="Times New Roman" w:cs="Times New Roman"/>
          <w:sz w:val="28"/>
          <w:szCs w:val="28"/>
          <w:lang w:eastAsia="ru-RU"/>
        </w:rPr>
        <w:t>полномочия трудового коллектива</w:t>
      </w:r>
      <w:r w:rsidR="00B6125E" w:rsidRPr="00E353D3">
        <w:rPr>
          <w:rFonts w:ascii="Times New Roman" w:hAnsi="Times New Roman" w:cs="Times New Roman"/>
          <w:sz w:val="28"/>
          <w:szCs w:val="28"/>
          <w:lang w:eastAsia="ru-RU"/>
        </w:rPr>
        <w:t>,  обсуждает проект коллективного договора,  рассматривает и</w:t>
      </w:r>
      <w:r>
        <w:rPr>
          <w:rFonts w:ascii="Times New Roman" w:hAnsi="Times New Roman" w:cs="Times New Roman"/>
          <w:sz w:val="28"/>
          <w:szCs w:val="28"/>
          <w:lang w:eastAsia="ru-RU"/>
        </w:rPr>
        <w:t xml:space="preserve"> обсуждает программу развития</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рассматривает и обсуждает</w:t>
      </w:r>
      <w:r>
        <w:rPr>
          <w:rFonts w:ascii="Times New Roman" w:hAnsi="Times New Roman" w:cs="Times New Roman"/>
          <w:sz w:val="28"/>
          <w:szCs w:val="28"/>
          <w:lang w:eastAsia="ru-RU"/>
        </w:rPr>
        <w:t xml:space="preserve"> проект годового плана работы</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обсуждает вопросы со</w:t>
      </w:r>
      <w:r>
        <w:rPr>
          <w:rFonts w:ascii="Times New Roman" w:hAnsi="Times New Roman" w:cs="Times New Roman"/>
          <w:sz w:val="28"/>
          <w:szCs w:val="28"/>
          <w:lang w:eastAsia="ru-RU"/>
        </w:rPr>
        <w:t>стояния трудовой дисциплины в</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и мероприятия по ее укреплению,  рассматривает вопросы охраны и безопасности условий труда работников,</w:t>
      </w:r>
      <w:r>
        <w:rPr>
          <w:rFonts w:ascii="Times New Roman" w:hAnsi="Times New Roman" w:cs="Times New Roman"/>
          <w:sz w:val="28"/>
          <w:szCs w:val="28"/>
          <w:lang w:eastAsia="ru-RU"/>
        </w:rPr>
        <w:t xml:space="preserve"> охраны труда воспитанников в МБ</w:t>
      </w:r>
      <w:r w:rsidR="00B6125E" w:rsidRPr="00E353D3">
        <w:rPr>
          <w:rFonts w:ascii="Times New Roman" w:hAnsi="Times New Roman" w:cs="Times New Roman"/>
          <w:sz w:val="28"/>
          <w:szCs w:val="28"/>
          <w:lang w:eastAsia="ru-RU"/>
        </w:rPr>
        <w:t>ДОУ,</w:t>
      </w:r>
      <w:r w:rsidR="005D5AE6">
        <w:rPr>
          <w:rFonts w:ascii="Times New Roman" w:hAnsi="Times New Roman" w:cs="Times New Roman"/>
          <w:sz w:val="28"/>
          <w:szCs w:val="28"/>
          <w:lang w:eastAsia="ru-RU"/>
        </w:rPr>
        <w:t xml:space="preserve"> </w:t>
      </w:r>
      <w:r w:rsidR="00B6125E" w:rsidRPr="00E353D3">
        <w:rPr>
          <w:rFonts w:ascii="Times New Roman" w:hAnsi="Times New Roman" w:cs="Times New Roman"/>
          <w:sz w:val="28"/>
          <w:szCs w:val="28"/>
          <w:lang w:eastAsia="ru-RU"/>
        </w:rPr>
        <w:t xml:space="preserve"> ра</w:t>
      </w:r>
      <w:r>
        <w:rPr>
          <w:rFonts w:ascii="Times New Roman" w:hAnsi="Times New Roman" w:cs="Times New Roman"/>
          <w:sz w:val="28"/>
          <w:szCs w:val="28"/>
          <w:lang w:eastAsia="ru-RU"/>
        </w:rPr>
        <w:t>ссматривает и принимает Устав</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 xml:space="preserve">ДОУ, обсуждает дополнения, </w:t>
      </w:r>
      <w:r>
        <w:rPr>
          <w:rFonts w:ascii="Times New Roman" w:hAnsi="Times New Roman" w:cs="Times New Roman"/>
          <w:sz w:val="28"/>
          <w:szCs w:val="28"/>
          <w:lang w:eastAsia="ru-RU"/>
        </w:rPr>
        <w:t>и изменения, вносимые</w:t>
      </w:r>
      <w:proofErr w:type="gramEnd"/>
      <w:r>
        <w:rPr>
          <w:rFonts w:ascii="Times New Roman" w:hAnsi="Times New Roman" w:cs="Times New Roman"/>
          <w:sz w:val="28"/>
          <w:szCs w:val="28"/>
          <w:lang w:eastAsia="ru-RU"/>
        </w:rPr>
        <w:t xml:space="preserve"> в Устав МБ</w:t>
      </w:r>
      <w:r w:rsidR="00B6125E" w:rsidRPr="00E353D3">
        <w:rPr>
          <w:rFonts w:ascii="Times New Roman" w:hAnsi="Times New Roman" w:cs="Times New Roman"/>
          <w:sz w:val="28"/>
          <w:szCs w:val="28"/>
          <w:lang w:eastAsia="ru-RU"/>
        </w:rPr>
        <w:t>ДОУ.</w:t>
      </w:r>
    </w:p>
    <w:p w:rsidR="00B6125E" w:rsidRPr="00E353D3" w:rsidRDefault="00E353D3" w:rsidP="00E353D3">
      <w:pPr>
        <w:pStyle w:val="a8"/>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Педагогический совет</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осуществляет управление педагогичес</w:t>
      </w:r>
      <w:r>
        <w:rPr>
          <w:rFonts w:ascii="Times New Roman" w:hAnsi="Times New Roman" w:cs="Times New Roman"/>
          <w:sz w:val="28"/>
          <w:szCs w:val="28"/>
          <w:lang w:eastAsia="ru-RU"/>
        </w:rPr>
        <w:t>кой деятельностью</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определяет направления</w:t>
      </w:r>
      <w:r>
        <w:rPr>
          <w:rFonts w:ascii="Times New Roman" w:hAnsi="Times New Roman" w:cs="Times New Roman"/>
          <w:sz w:val="28"/>
          <w:szCs w:val="28"/>
          <w:lang w:eastAsia="ru-RU"/>
        </w:rPr>
        <w:t xml:space="preserve"> образовательной деятельности МБ</w:t>
      </w:r>
      <w:r w:rsidR="00B6125E" w:rsidRPr="00E353D3">
        <w:rPr>
          <w:rFonts w:ascii="Times New Roman" w:hAnsi="Times New Roman" w:cs="Times New Roman"/>
          <w:sz w:val="28"/>
          <w:szCs w:val="28"/>
          <w:lang w:eastAsia="ru-RU"/>
        </w:rPr>
        <w:t xml:space="preserve">ДОУ,  отбирает и утверждает общеобразовательные и коррекционные </w:t>
      </w:r>
      <w:r>
        <w:rPr>
          <w:rFonts w:ascii="Times New Roman" w:hAnsi="Times New Roman" w:cs="Times New Roman"/>
          <w:sz w:val="28"/>
          <w:szCs w:val="28"/>
          <w:lang w:eastAsia="ru-RU"/>
        </w:rPr>
        <w:t>программы для использования в</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рассматривает</w:t>
      </w:r>
      <w:r>
        <w:rPr>
          <w:rFonts w:ascii="Times New Roman" w:hAnsi="Times New Roman" w:cs="Times New Roman"/>
          <w:sz w:val="28"/>
          <w:szCs w:val="28"/>
          <w:lang w:eastAsia="ru-RU"/>
        </w:rPr>
        <w:t xml:space="preserve"> проект годового плана работы</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заслушивает отчеты заведующего о создании условий для реализац</w:t>
      </w:r>
      <w:r>
        <w:rPr>
          <w:rFonts w:ascii="Times New Roman" w:hAnsi="Times New Roman" w:cs="Times New Roman"/>
          <w:sz w:val="28"/>
          <w:szCs w:val="28"/>
          <w:lang w:eastAsia="ru-RU"/>
        </w:rPr>
        <w:t>ии образовательных программ в</w:t>
      </w:r>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МБ</w:t>
      </w:r>
      <w:r w:rsidR="00B6125E" w:rsidRPr="00E353D3">
        <w:rPr>
          <w:rFonts w:ascii="Times New Roman" w:hAnsi="Times New Roman" w:cs="Times New Roman"/>
          <w:sz w:val="28"/>
          <w:szCs w:val="28"/>
          <w:lang w:eastAsia="ru-RU"/>
        </w:rPr>
        <w:t>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w:t>
      </w:r>
      <w:proofErr w:type="gramEnd"/>
      <w:r w:rsidR="00B6125E" w:rsidRPr="00E353D3">
        <w:rPr>
          <w:rFonts w:ascii="Times New Roman" w:hAnsi="Times New Roman" w:cs="Times New Roman"/>
          <w:sz w:val="28"/>
          <w:szCs w:val="28"/>
          <w:lang w:eastAsia="ru-RU"/>
        </w:rPr>
        <w:t>, организует выявление, обобщение, распространение, внедрение педагогического опыта ср</w:t>
      </w:r>
      <w:r>
        <w:rPr>
          <w:rFonts w:ascii="Times New Roman" w:hAnsi="Times New Roman" w:cs="Times New Roman"/>
          <w:sz w:val="28"/>
          <w:szCs w:val="28"/>
          <w:lang w:eastAsia="ru-RU"/>
        </w:rPr>
        <w:t>еди педагогических работников МБ</w:t>
      </w:r>
      <w:r w:rsidR="00B6125E" w:rsidRPr="00E353D3">
        <w:rPr>
          <w:rFonts w:ascii="Times New Roman" w:hAnsi="Times New Roman" w:cs="Times New Roman"/>
          <w:sz w:val="28"/>
          <w:szCs w:val="28"/>
          <w:lang w:eastAsia="ru-RU"/>
        </w:rPr>
        <w:t>ДОУ.</w:t>
      </w:r>
    </w:p>
    <w:p w:rsidR="00E353D3" w:rsidRDefault="00E353D3"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Родительский комитет МБ</w:t>
      </w:r>
      <w:r w:rsidR="00B6125E" w:rsidRPr="00E353D3">
        <w:rPr>
          <w:rFonts w:ascii="Times New Roman" w:hAnsi="Times New Roman" w:cs="Times New Roman"/>
          <w:sz w:val="28"/>
          <w:szCs w:val="28"/>
          <w:lang w:eastAsia="ru-RU"/>
        </w:rPr>
        <w:t>ДОУ выполняет следующие функции,  содействует организ</w:t>
      </w:r>
      <w:r>
        <w:rPr>
          <w:rFonts w:ascii="Times New Roman" w:hAnsi="Times New Roman" w:cs="Times New Roman"/>
          <w:sz w:val="28"/>
          <w:szCs w:val="28"/>
          <w:lang w:eastAsia="ru-RU"/>
        </w:rPr>
        <w:t>ации совместных мероприятий в МБ</w:t>
      </w:r>
      <w:r w:rsidR="00B6125E" w:rsidRPr="00E353D3">
        <w:rPr>
          <w:rFonts w:ascii="Times New Roman" w:hAnsi="Times New Roman" w:cs="Times New Roman"/>
          <w:sz w:val="28"/>
          <w:szCs w:val="28"/>
          <w:lang w:eastAsia="ru-RU"/>
        </w:rPr>
        <w:t>ДОУ,  оказывает посильную</w:t>
      </w:r>
      <w:r>
        <w:rPr>
          <w:rFonts w:ascii="Times New Roman" w:hAnsi="Times New Roman" w:cs="Times New Roman"/>
          <w:sz w:val="28"/>
          <w:szCs w:val="28"/>
          <w:lang w:eastAsia="ru-RU"/>
        </w:rPr>
        <w:t xml:space="preserve"> помощь МБ</w:t>
      </w:r>
      <w:r w:rsidR="00B6125E" w:rsidRPr="00E353D3">
        <w:rPr>
          <w:rFonts w:ascii="Times New Roman" w:hAnsi="Times New Roman" w:cs="Times New Roman"/>
          <w:sz w:val="28"/>
          <w:szCs w:val="28"/>
          <w:lang w:eastAsia="ru-RU"/>
        </w:rPr>
        <w:t>ДОУ в укреплении материально-технической базы, благоустройстве его помещений, детских площадок и территории</w:t>
      </w:r>
      <w:r w:rsidR="000F3A5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Таким образом, в ДОУ </w:t>
      </w:r>
      <w:r w:rsidR="00B6125E" w:rsidRPr="00E353D3">
        <w:rPr>
          <w:rFonts w:ascii="Times New Roman" w:hAnsi="Times New Roman" w:cs="Times New Roman"/>
          <w:sz w:val="28"/>
          <w:szCs w:val="28"/>
          <w:lang w:eastAsia="ru-RU"/>
        </w:rPr>
        <w:t>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B6125E" w:rsidRPr="00E353D3" w:rsidRDefault="00E353D3"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 </w:t>
      </w:r>
      <w:r w:rsidR="00B6125E" w:rsidRPr="00E353D3">
        <w:rPr>
          <w:rFonts w:ascii="Times New Roman" w:hAnsi="Times New Roman" w:cs="Times New Roman"/>
          <w:sz w:val="28"/>
          <w:szCs w:val="28"/>
          <w:lang w:eastAsia="ru-RU"/>
        </w:rPr>
        <w:t>Вывод:</w:t>
      </w:r>
      <w:r>
        <w:rPr>
          <w:rFonts w:ascii="Times New Roman" w:hAnsi="Times New Roman" w:cs="Times New Roman"/>
          <w:sz w:val="28"/>
          <w:szCs w:val="28"/>
          <w:lang w:eastAsia="ru-RU"/>
        </w:rPr>
        <w:t xml:space="preserve"> В МБ</w:t>
      </w:r>
      <w:r w:rsidR="00B6125E" w:rsidRPr="00E353D3">
        <w:rPr>
          <w:rFonts w:ascii="Times New Roman" w:hAnsi="Times New Roman" w:cs="Times New Roman"/>
          <w:sz w:val="28"/>
          <w:szCs w:val="28"/>
          <w:lang w:eastAsia="ru-RU"/>
        </w:rPr>
        <w:t xml:space="preserve">ДОУ № </w:t>
      </w:r>
      <w:r>
        <w:rPr>
          <w:rFonts w:ascii="Times New Roman" w:hAnsi="Times New Roman" w:cs="Times New Roman"/>
          <w:sz w:val="28"/>
          <w:szCs w:val="28"/>
          <w:lang w:eastAsia="ru-RU"/>
        </w:rPr>
        <w:t>3</w:t>
      </w:r>
      <w:r w:rsidR="00B6125E" w:rsidRPr="00E353D3">
        <w:rPr>
          <w:rFonts w:ascii="Times New Roman" w:hAnsi="Times New Roman" w:cs="Times New Roman"/>
          <w:sz w:val="28"/>
          <w:szCs w:val="28"/>
          <w:lang w:eastAsia="ru-RU"/>
        </w:rPr>
        <w:t>8 создана структура управления в соответствии с целями и содержанием работы учреждения</w:t>
      </w:r>
    </w:p>
    <w:p w:rsidR="00884791" w:rsidRDefault="00884791" w:rsidP="00B6125E">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p>
    <w:p w:rsidR="00884791" w:rsidRDefault="001F0116" w:rsidP="00B6125E">
      <w:pPr>
        <w:spacing w:before="100" w:beforeAutospacing="1" w:after="100" w:afterAutospacing="1" w:line="240" w:lineRule="auto"/>
        <w:jc w:val="center"/>
        <w:rPr>
          <w:rFonts w:ascii="Times New Roman" w:eastAsia="Times New Roman" w:hAnsi="Times New Roman" w:cs="Times New Roman"/>
          <w:b/>
          <w:bCs/>
          <w:i/>
          <w:iCs/>
          <w:color w:val="800000"/>
          <w:sz w:val="36"/>
          <w:szCs w:val="36"/>
          <w:lang w:eastAsia="ru-RU"/>
        </w:rPr>
      </w:pPr>
      <w:r>
        <w:rPr>
          <w:noProof/>
          <w:lang w:eastAsia="ru-RU"/>
        </w:rPr>
        <w:drawing>
          <wp:inline distT="0" distB="0" distL="0" distR="0" wp14:anchorId="0C2749CA" wp14:editId="5A4674DE">
            <wp:extent cx="2530971" cy="2530971"/>
            <wp:effectExtent l="0" t="0" r="0" b="0"/>
            <wp:docPr id="7" name="Picture 6" descr="E:\из рисунков\Дети-карапузы\post-33310-1201865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из рисунков\Дети-карапузы\post-33310-1201865425.p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530971" cy="2530971"/>
                    </a:xfrm>
                    <a:prstGeom prst="rect">
                      <a:avLst/>
                    </a:prstGeom>
                    <a:noFill/>
                  </pic:spPr>
                </pic:pic>
              </a:graphicData>
            </a:graphic>
          </wp:inline>
        </w:drawing>
      </w:r>
    </w:p>
    <w:p w:rsidR="00B6125E" w:rsidRPr="00B6125E" w:rsidRDefault="001F0116" w:rsidP="001F01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800000"/>
          <w:sz w:val="36"/>
          <w:szCs w:val="36"/>
          <w:lang w:eastAsia="ru-RU"/>
        </w:rPr>
        <w:lastRenderedPageBreak/>
        <w:t xml:space="preserve">    </w:t>
      </w:r>
      <w:r w:rsidR="00B6125E" w:rsidRPr="00B6125E">
        <w:rPr>
          <w:rFonts w:ascii="Times New Roman" w:eastAsia="Times New Roman" w:hAnsi="Times New Roman" w:cs="Times New Roman"/>
          <w:b/>
          <w:bCs/>
          <w:i/>
          <w:iCs/>
          <w:color w:val="800000"/>
          <w:sz w:val="36"/>
          <w:szCs w:val="36"/>
          <w:lang w:eastAsia="ru-RU"/>
        </w:rPr>
        <w:t>III. Условия осуществления образовательного процесса</w:t>
      </w:r>
    </w:p>
    <w:p w:rsidR="00BD03B5"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i/>
          <w:iCs/>
          <w:sz w:val="28"/>
          <w:szCs w:val="28"/>
          <w:lang w:eastAsia="ru-RU"/>
        </w:rPr>
        <w:t xml:space="preserve">                </w:t>
      </w:r>
      <w:r w:rsidRPr="00E353D3">
        <w:rPr>
          <w:rFonts w:ascii="Times New Roman" w:hAnsi="Times New Roman" w:cs="Times New Roman"/>
          <w:sz w:val="28"/>
          <w:szCs w:val="28"/>
          <w:lang w:eastAsia="ru-RU"/>
        </w:rPr>
        <w:t>Фактич</w:t>
      </w:r>
      <w:r w:rsidR="00BD03B5">
        <w:rPr>
          <w:rFonts w:ascii="Times New Roman" w:hAnsi="Times New Roman" w:cs="Times New Roman"/>
          <w:sz w:val="28"/>
          <w:szCs w:val="28"/>
          <w:lang w:eastAsia="ru-RU"/>
        </w:rPr>
        <w:t>е</w:t>
      </w:r>
      <w:r w:rsidR="004C3565">
        <w:rPr>
          <w:rFonts w:ascii="Times New Roman" w:hAnsi="Times New Roman" w:cs="Times New Roman"/>
          <w:sz w:val="28"/>
          <w:szCs w:val="28"/>
          <w:lang w:eastAsia="ru-RU"/>
        </w:rPr>
        <w:t>ское количество сотрудников - 68</w:t>
      </w:r>
      <w:r w:rsidRPr="00E353D3">
        <w:rPr>
          <w:rFonts w:ascii="Times New Roman" w:hAnsi="Times New Roman" w:cs="Times New Roman"/>
          <w:sz w:val="28"/>
          <w:szCs w:val="28"/>
          <w:lang w:eastAsia="ru-RU"/>
        </w:rPr>
        <w:t xml:space="preserve"> человек. Обслуживающим перс</w:t>
      </w:r>
      <w:r w:rsidR="002A53C2">
        <w:rPr>
          <w:rFonts w:ascii="Times New Roman" w:hAnsi="Times New Roman" w:cs="Times New Roman"/>
          <w:sz w:val="28"/>
          <w:szCs w:val="28"/>
          <w:lang w:eastAsia="ru-RU"/>
        </w:rPr>
        <w:t>оналом детский сад обеспечен </w:t>
      </w:r>
      <w:r w:rsidRPr="00E353D3">
        <w:rPr>
          <w:rFonts w:ascii="Times New Roman" w:hAnsi="Times New Roman" w:cs="Times New Roman"/>
          <w:sz w:val="28"/>
          <w:szCs w:val="28"/>
          <w:lang w:eastAsia="ru-RU"/>
        </w:rPr>
        <w:t xml:space="preserve"> полностью. Обслу</w:t>
      </w:r>
      <w:r w:rsidR="001F60BF">
        <w:rPr>
          <w:rFonts w:ascii="Times New Roman" w:hAnsi="Times New Roman" w:cs="Times New Roman"/>
          <w:sz w:val="28"/>
          <w:szCs w:val="28"/>
          <w:lang w:eastAsia="ru-RU"/>
        </w:rPr>
        <w:t>живающий персонал - составляет 6</w:t>
      </w:r>
      <w:r w:rsidRPr="00E353D3">
        <w:rPr>
          <w:rFonts w:ascii="Times New Roman" w:hAnsi="Times New Roman" w:cs="Times New Roman"/>
          <w:sz w:val="28"/>
          <w:szCs w:val="28"/>
          <w:lang w:eastAsia="ru-RU"/>
        </w:rPr>
        <w:t xml:space="preserve">0% от общего количества сотрудников. В дошкольном учреждении сложился стабильный, творческий педагогический коллектив. </w:t>
      </w:r>
      <w:r w:rsidRPr="00E353D3">
        <w:rPr>
          <w:rFonts w:ascii="Times New Roman" w:hAnsi="Times New Roman" w:cs="Times New Roman"/>
          <w:sz w:val="28"/>
          <w:szCs w:val="28"/>
          <w:lang w:eastAsia="ru-RU"/>
        </w:rPr>
        <w:br/>
      </w:r>
      <w:r w:rsidR="00BD03B5">
        <w:rPr>
          <w:rFonts w:ascii="Times New Roman" w:hAnsi="Times New Roman" w:cs="Times New Roman"/>
          <w:sz w:val="28"/>
          <w:szCs w:val="28"/>
          <w:lang w:eastAsia="ru-RU"/>
        </w:rPr>
        <w:br/>
        <w:t>Педагогический процесс в МБ</w:t>
      </w:r>
      <w:r w:rsidRPr="00E353D3">
        <w:rPr>
          <w:rFonts w:ascii="Times New Roman" w:hAnsi="Times New Roman" w:cs="Times New Roman"/>
          <w:sz w:val="28"/>
          <w:szCs w:val="28"/>
          <w:lang w:eastAsia="ru-RU"/>
        </w:rPr>
        <w:t xml:space="preserve">ДОУ № </w:t>
      </w:r>
      <w:r w:rsidR="00BD03B5">
        <w:rPr>
          <w:rFonts w:ascii="Times New Roman" w:hAnsi="Times New Roman" w:cs="Times New Roman"/>
          <w:sz w:val="28"/>
          <w:szCs w:val="28"/>
          <w:lang w:eastAsia="ru-RU"/>
        </w:rPr>
        <w:t>3</w:t>
      </w:r>
      <w:r w:rsidRPr="00E353D3">
        <w:rPr>
          <w:rFonts w:ascii="Times New Roman" w:hAnsi="Times New Roman" w:cs="Times New Roman"/>
          <w:sz w:val="28"/>
          <w:szCs w:val="28"/>
          <w:lang w:eastAsia="ru-RU"/>
        </w:rPr>
        <w:t>8 обеспечивают специалисты:</w:t>
      </w:r>
      <w:r w:rsidRPr="00E353D3">
        <w:rPr>
          <w:rFonts w:ascii="Times New Roman" w:hAnsi="Times New Roman" w:cs="Times New Roman"/>
          <w:sz w:val="28"/>
          <w:szCs w:val="28"/>
          <w:lang w:eastAsia="ru-RU"/>
        </w:rPr>
        <w:br/>
        <w:t xml:space="preserve">Учитель-логопед: </w:t>
      </w:r>
      <w:proofErr w:type="spellStart"/>
      <w:r w:rsidR="00BD03B5">
        <w:rPr>
          <w:rFonts w:ascii="Times New Roman" w:hAnsi="Times New Roman" w:cs="Times New Roman"/>
          <w:sz w:val="28"/>
          <w:szCs w:val="28"/>
          <w:lang w:eastAsia="ru-RU"/>
        </w:rPr>
        <w:t>Абашкина</w:t>
      </w:r>
      <w:proofErr w:type="spellEnd"/>
      <w:r w:rsidR="00BD03B5">
        <w:rPr>
          <w:rFonts w:ascii="Times New Roman" w:hAnsi="Times New Roman" w:cs="Times New Roman"/>
          <w:sz w:val="28"/>
          <w:szCs w:val="28"/>
          <w:lang w:eastAsia="ru-RU"/>
        </w:rPr>
        <w:t xml:space="preserve"> Елена Борисовна</w:t>
      </w:r>
      <w:r w:rsidRPr="00E353D3">
        <w:rPr>
          <w:rFonts w:ascii="Times New Roman" w:hAnsi="Times New Roman" w:cs="Times New Roman"/>
          <w:sz w:val="28"/>
          <w:szCs w:val="28"/>
          <w:lang w:eastAsia="ru-RU"/>
        </w:rPr>
        <w:br/>
        <w:t xml:space="preserve">Музыкальный руководитель: </w:t>
      </w:r>
      <w:r w:rsidR="00BD03B5">
        <w:rPr>
          <w:rFonts w:ascii="Times New Roman" w:hAnsi="Times New Roman" w:cs="Times New Roman"/>
          <w:sz w:val="28"/>
          <w:szCs w:val="28"/>
          <w:lang w:eastAsia="ru-RU"/>
        </w:rPr>
        <w:t>Кокорина Елена Викторовна</w:t>
      </w:r>
      <w:r w:rsidR="004C3565">
        <w:rPr>
          <w:rFonts w:ascii="Times New Roman" w:hAnsi="Times New Roman" w:cs="Times New Roman"/>
          <w:sz w:val="28"/>
          <w:szCs w:val="28"/>
          <w:lang w:eastAsia="ru-RU"/>
        </w:rPr>
        <w:t>,</w:t>
      </w:r>
    </w:p>
    <w:p w:rsidR="004C3565" w:rsidRDefault="004C356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Шишкина Татьяна Михайловна</w:t>
      </w:r>
    </w:p>
    <w:p w:rsidR="00BD03B5" w:rsidRDefault="00BD03B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Педагог-психолог</w:t>
      </w:r>
      <w:proofErr w:type="gramStart"/>
      <w:r>
        <w:rPr>
          <w:rFonts w:ascii="Times New Roman" w:hAnsi="Times New Roman" w:cs="Times New Roman"/>
          <w:sz w:val="28"/>
          <w:szCs w:val="28"/>
          <w:lang w:eastAsia="ru-RU"/>
        </w:rPr>
        <w:t xml:space="preserve"> :</w:t>
      </w:r>
      <w:proofErr w:type="gramEnd"/>
      <w:r w:rsidR="005D5A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F60BF">
        <w:rPr>
          <w:rFonts w:ascii="Times New Roman" w:hAnsi="Times New Roman" w:cs="Times New Roman"/>
          <w:sz w:val="28"/>
          <w:szCs w:val="28"/>
          <w:lang w:eastAsia="ru-RU"/>
        </w:rPr>
        <w:t>О</w:t>
      </w:r>
      <w:r>
        <w:rPr>
          <w:rFonts w:ascii="Times New Roman" w:hAnsi="Times New Roman" w:cs="Times New Roman"/>
          <w:sz w:val="28"/>
          <w:szCs w:val="28"/>
          <w:lang w:eastAsia="ru-RU"/>
        </w:rPr>
        <w:t>строжная Инна Александровна</w:t>
      </w:r>
    </w:p>
    <w:p w:rsidR="001F60BF" w:rsidRDefault="001F60BF" w:rsidP="00E353D3">
      <w:pPr>
        <w:pStyle w:val="a8"/>
        <w:rPr>
          <w:rFonts w:ascii="Times New Roman" w:hAnsi="Times New Roman" w:cs="Times New Roman"/>
          <w:sz w:val="28"/>
          <w:szCs w:val="28"/>
          <w:lang w:eastAsia="ru-RU"/>
        </w:rPr>
      </w:pPr>
    </w:p>
    <w:p w:rsidR="001F60BF" w:rsidRDefault="001F60BF" w:rsidP="00E353D3">
      <w:pPr>
        <w:pStyle w:val="a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Зам</w:t>
      </w:r>
      <w:proofErr w:type="gramStart"/>
      <w:r>
        <w:rPr>
          <w:rFonts w:ascii="Times New Roman" w:hAnsi="Times New Roman" w:cs="Times New Roman"/>
          <w:sz w:val="28"/>
          <w:szCs w:val="28"/>
          <w:lang w:eastAsia="ru-RU"/>
        </w:rPr>
        <w:t>.з</w:t>
      </w:r>
      <w:proofErr w:type="gramEnd"/>
      <w:r>
        <w:rPr>
          <w:rFonts w:ascii="Times New Roman" w:hAnsi="Times New Roman" w:cs="Times New Roman"/>
          <w:sz w:val="28"/>
          <w:szCs w:val="28"/>
          <w:lang w:eastAsia="ru-RU"/>
        </w:rPr>
        <w:t>ав</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поУВР</w:t>
      </w:r>
      <w:proofErr w:type="spellEnd"/>
      <w:r>
        <w:rPr>
          <w:rFonts w:ascii="Times New Roman" w:hAnsi="Times New Roman" w:cs="Times New Roman"/>
          <w:sz w:val="28"/>
          <w:szCs w:val="28"/>
          <w:lang w:eastAsia="ru-RU"/>
        </w:rPr>
        <w:t>: Качаева Мария Ивановна</w:t>
      </w:r>
    </w:p>
    <w:p w:rsidR="00BD03B5" w:rsidRDefault="00BD03B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Старший воспитатель: Ермакова Ирина Александровна</w:t>
      </w:r>
    </w:p>
    <w:p w:rsidR="00BD03B5"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Инструктор по физической культуре: </w:t>
      </w:r>
      <w:r w:rsidR="00BD03B5">
        <w:rPr>
          <w:rFonts w:ascii="Times New Roman" w:hAnsi="Times New Roman" w:cs="Times New Roman"/>
          <w:sz w:val="28"/>
          <w:szCs w:val="28"/>
          <w:lang w:eastAsia="ru-RU"/>
        </w:rPr>
        <w:t>Малахова Марина Александровна</w:t>
      </w:r>
      <w:r w:rsidRPr="00E353D3">
        <w:rPr>
          <w:rFonts w:ascii="Times New Roman" w:hAnsi="Times New Roman" w:cs="Times New Roman"/>
          <w:sz w:val="28"/>
          <w:szCs w:val="28"/>
          <w:lang w:eastAsia="ru-RU"/>
        </w:rPr>
        <w:br/>
      </w:r>
      <w:r w:rsidR="00BD03B5" w:rsidRPr="00BD03B5">
        <w:rPr>
          <w:rFonts w:ascii="Times New Roman" w:hAnsi="Times New Roman" w:cs="Times New Roman"/>
          <w:sz w:val="28"/>
          <w:szCs w:val="28"/>
          <w:lang w:eastAsia="ru-RU"/>
        </w:rPr>
        <w:t>М</w:t>
      </w:r>
      <w:r w:rsidRPr="00BD03B5">
        <w:rPr>
          <w:rFonts w:ascii="Times New Roman" w:hAnsi="Times New Roman" w:cs="Times New Roman"/>
          <w:sz w:val="28"/>
          <w:szCs w:val="28"/>
          <w:lang w:eastAsia="ru-RU"/>
        </w:rPr>
        <w:t>едицинская сестра</w:t>
      </w:r>
      <w:r w:rsidR="00BD03B5">
        <w:rPr>
          <w:rFonts w:ascii="Times New Roman" w:hAnsi="Times New Roman" w:cs="Times New Roman"/>
          <w:sz w:val="28"/>
          <w:szCs w:val="28"/>
          <w:lang w:eastAsia="ru-RU"/>
        </w:rPr>
        <w:t>: Козуб Татьяна Денисовна</w:t>
      </w:r>
    </w:p>
    <w:p w:rsidR="00B6125E" w:rsidRDefault="004C3565"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21</w:t>
      </w:r>
      <w:r w:rsidR="00BD03B5">
        <w:rPr>
          <w:rFonts w:ascii="Times New Roman" w:hAnsi="Times New Roman" w:cs="Times New Roman"/>
          <w:sz w:val="28"/>
          <w:szCs w:val="28"/>
          <w:lang w:eastAsia="ru-RU"/>
        </w:rPr>
        <w:t xml:space="preserve"> воспитателя</w:t>
      </w:r>
    </w:p>
    <w:p w:rsidR="00BD03B5" w:rsidRPr="00E353D3" w:rsidRDefault="00BD03B5" w:rsidP="00E353D3">
      <w:pPr>
        <w:pStyle w:val="a8"/>
        <w:rPr>
          <w:rFonts w:ascii="Times New Roman" w:hAnsi="Times New Roman" w:cs="Times New Roman"/>
          <w:sz w:val="28"/>
          <w:szCs w:val="28"/>
          <w:lang w:eastAsia="ru-RU"/>
        </w:rPr>
      </w:pPr>
    </w:p>
    <w:p w:rsidR="00B6125E"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Основные задачи</w:t>
      </w:r>
    </w:p>
    <w:p w:rsidR="0062222E" w:rsidRPr="00E353D3" w:rsidRDefault="0062222E" w:rsidP="00E353D3">
      <w:pPr>
        <w:pStyle w:val="a8"/>
        <w:rPr>
          <w:rFonts w:ascii="Times New Roman" w:hAnsi="Times New Roman" w:cs="Times New Roman"/>
          <w:sz w:val="28"/>
          <w:szCs w:val="28"/>
          <w:lang w:eastAsia="ru-RU"/>
        </w:rPr>
      </w:pPr>
    </w:p>
    <w:p w:rsidR="00B6125E" w:rsidRDefault="00BD03B5" w:rsidP="00E353D3">
      <w:pPr>
        <w:pStyle w:val="a8"/>
        <w:rPr>
          <w:rFonts w:ascii="Times New Roman" w:hAnsi="Times New Roman" w:cs="Times New Roman"/>
          <w:sz w:val="28"/>
          <w:szCs w:val="28"/>
          <w:lang w:eastAsia="ru-RU"/>
        </w:rPr>
      </w:pPr>
      <w:r>
        <w:rPr>
          <w:rFonts w:ascii="Times New Roman" w:hAnsi="Times New Roman" w:cs="Times New Roman"/>
          <w:b/>
          <w:bCs/>
          <w:sz w:val="28"/>
          <w:szCs w:val="28"/>
          <w:lang w:eastAsia="ru-RU"/>
        </w:rPr>
        <w:t> Цель МБ</w:t>
      </w:r>
      <w:r w:rsidR="00B6125E" w:rsidRPr="00E353D3">
        <w:rPr>
          <w:rFonts w:ascii="Times New Roman" w:hAnsi="Times New Roman" w:cs="Times New Roman"/>
          <w:b/>
          <w:bCs/>
          <w:sz w:val="28"/>
          <w:szCs w:val="28"/>
          <w:lang w:eastAsia="ru-RU"/>
        </w:rPr>
        <w:t>ДОУ:</w:t>
      </w:r>
      <w:r w:rsidR="0062222E">
        <w:rPr>
          <w:rFonts w:ascii="Times New Roman" w:hAnsi="Times New Roman" w:cs="Times New Roman"/>
          <w:b/>
          <w:bCs/>
          <w:sz w:val="28"/>
          <w:szCs w:val="28"/>
          <w:lang w:eastAsia="ru-RU"/>
        </w:rPr>
        <w:t xml:space="preserve"> </w:t>
      </w:r>
      <w:r w:rsidR="00B6125E" w:rsidRPr="00E353D3">
        <w:rPr>
          <w:rFonts w:ascii="Times New Roman" w:hAnsi="Times New Roman" w:cs="Times New Roman"/>
          <w:sz w:val="28"/>
          <w:szCs w:val="28"/>
          <w:lang w:eastAsia="ru-RU"/>
        </w:rPr>
        <w:t xml:space="preserve"> </w:t>
      </w:r>
      <w:proofErr w:type="gramStart"/>
      <w:r w:rsidR="00B6125E" w:rsidRPr="00E353D3">
        <w:rPr>
          <w:rFonts w:ascii="Times New Roman" w:hAnsi="Times New Roman" w:cs="Times New Roman"/>
          <w:sz w:val="28"/>
          <w:szCs w:val="28"/>
          <w:lang w:eastAsia="ru-RU"/>
        </w:rPr>
        <w:t>Обеспечивать  всестороннее</w:t>
      </w:r>
      <w:r w:rsidR="0062222E">
        <w:rPr>
          <w:rFonts w:ascii="Times New Roman" w:hAnsi="Times New Roman" w:cs="Times New Roman"/>
          <w:sz w:val="28"/>
          <w:szCs w:val="28"/>
          <w:lang w:eastAsia="ru-RU"/>
        </w:rPr>
        <w:t xml:space="preserve"> </w:t>
      </w:r>
      <w:r w:rsidR="00B6125E" w:rsidRPr="00E353D3">
        <w:rPr>
          <w:rFonts w:ascii="Times New Roman" w:hAnsi="Times New Roman" w:cs="Times New Roman"/>
          <w:sz w:val="28"/>
          <w:szCs w:val="28"/>
          <w:lang w:eastAsia="ru-RU"/>
        </w:rPr>
        <w:t xml:space="preserve">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roofErr w:type="gramEnd"/>
    </w:p>
    <w:p w:rsidR="0062222E" w:rsidRPr="00E353D3"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Основными задачами</w:t>
      </w:r>
      <w:r w:rsidR="00BD03B5">
        <w:rPr>
          <w:rFonts w:ascii="Times New Roman" w:hAnsi="Times New Roman" w:cs="Times New Roman"/>
          <w:sz w:val="28"/>
          <w:szCs w:val="28"/>
          <w:lang w:eastAsia="ru-RU"/>
        </w:rPr>
        <w:t xml:space="preserve"> образовательного процесса в МБ</w:t>
      </w:r>
      <w:r w:rsidRPr="00E353D3">
        <w:rPr>
          <w:rFonts w:ascii="Times New Roman" w:hAnsi="Times New Roman" w:cs="Times New Roman"/>
          <w:sz w:val="28"/>
          <w:szCs w:val="28"/>
          <w:lang w:eastAsia="ru-RU"/>
        </w:rPr>
        <w:t>ДОУ являются:</w:t>
      </w:r>
      <w:r w:rsidRPr="00E353D3">
        <w:rPr>
          <w:rFonts w:ascii="Times New Roman" w:hAnsi="Times New Roman" w:cs="Times New Roman"/>
          <w:i/>
          <w:iCs/>
          <w:sz w:val="28"/>
          <w:szCs w:val="28"/>
          <w:lang w:eastAsia="ru-RU"/>
        </w:rPr>
        <w:t xml:space="preserve"> </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Охрана жизни и укрепление физического и психического здоровья детей;</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DE0C95"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w:t>
      </w: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DE0C95" w:rsidRDefault="00DE0C95" w:rsidP="00E353D3">
      <w:pPr>
        <w:pStyle w:val="a8"/>
        <w:rPr>
          <w:rFonts w:ascii="Times New Roman" w:hAnsi="Times New Roman" w:cs="Times New Roman"/>
          <w:b/>
          <w:bCs/>
          <w:i/>
          <w:iCs/>
          <w:sz w:val="28"/>
          <w:szCs w:val="28"/>
          <w:lang w:eastAsia="ru-RU"/>
        </w:rPr>
      </w:pPr>
    </w:p>
    <w:p w:rsidR="00B6125E" w:rsidRDefault="00B6125E" w:rsidP="00E353D3">
      <w:pPr>
        <w:pStyle w:val="a8"/>
        <w:rPr>
          <w:rFonts w:ascii="Times New Roman" w:hAnsi="Times New Roman" w:cs="Times New Roman"/>
          <w:b/>
          <w:bCs/>
          <w:i/>
          <w:iCs/>
          <w:sz w:val="28"/>
          <w:szCs w:val="28"/>
          <w:lang w:eastAsia="ru-RU"/>
        </w:rPr>
      </w:pPr>
      <w:r w:rsidRPr="00E353D3">
        <w:rPr>
          <w:rFonts w:ascii="Times New Roman" w:hAnsi="Times New Roman" w:cs="Times New Roman"/>
          <w:b/>
          <w:bCs/>
          <w:i/>
          <w:iCs/>
          <w:sz w:val="28"/>
          <w:szCs w:val="28"/>
          <w:lang w:eastAsia="ru-RU"/>
        </w:rPr>
        <w:t> Образовательный и квалификационный уровень педагогов</w:t>
      </w:r>
    </w:p>
    <w:p w:rsidR="00BD03B5" w:rsidRDefault="00BD03B5" w:rsidP="00E353D3">
      <w:pPr>
        <w:pStyle w:val="a8"/>
        <w:rPr>
          <w:rFonts w:ascii="Times New Roman" w:hAnsi="Times New Roman" w:cs="Times New Roman"/>
          <w:b/>
          <w:bCs/>
          <w:i/>
          <w:iCs/>
          <w:sz w:val="28"/>
          <w:szCs w:val="28"/>
          <w:lang w:eastAsia="ru-RU"/>
        </w:rPr>
      </w:pPr>
    </w:p>
    <w:p w:rsidR="00BD03B5" w:rsidRPr="008C195E" w:rsidRDefault="00BD03B5" w:rsidP="00BD03B5">
      <w:pPr>
        <w:pStyle w:val="a8"/>
        <w:rPr>
          <w:rFonts w:ascii="Times New Roman" w:hAnsi="Times New Roman" w:cs="Times New Roman"/>
          <w:sz w:val="28"/>
          <w:szCs w:val="28"/>
        </w:rPr>
      </w:pPr>
      <w:r w:rsidRPr="00C70938">
        <w:rPr>
          <w:color w:val="FF00FF"/>
        </w:rPr>
        <w:t> </w:t>
      </w:r>
      <w:r w:rsidRPr="00C70938">
        <w:t xml:space="preserve"> </w:t>
      </w:r>
      <w:r w:rsidRPr="008C195E">
        <w:rPr>
          <w:rFonts w:ascii="Times New Roman" w:hAnsi="Times New Roman" w:cs="Times New Roman"/>
          <w:sz w:val="28"/>
          <w:szCs w:val="28"/>
        </w:rPr>
        <w:t xml:space="preserve">ДОУ укомплектовано кадрами согласно штатному расписанию. </w:t>
      </w:r>
    </w:p>
    <w:p w:rsidR="00BD03B5" w:rsidRPr="008C195E" w:rsidRDefault="004C3565" w:rsidP="00BD03B5">
      <w:pPr>
        <w:pStyle w:val="a8"/>
        <w:rPr>
          <w:rFonts w:ascii="Times New Roman" w:hAnsi="Times New Roman" w:cs="Times New Roman"/>
          <w:sz w:val="28"/>
          <w:szCs w:val="28"/>
        </w:rPr>
      </w:pPr>
      <w:r>
        <w:rPr>
          <w:rFonts w:ascii="Times New Roman" w:hAnsi="Times New Roman" w:cs="Times New Roman"/>
          <w:sz w:val="28"/>
          <w:szCs w:val="28"/>
        </w:rPr>
        <w:t>Коллектив ДОУ № 38 – 68</w:t>
      </w:r>
      <w:r w:rsidR="00BD03B5" w:rsidRPr="008C195E">
        <w:rPr>
          <w:rFonts w:ascii="Times New Roman" w:hAnsi="Times New Roman" w:cs="Times New Roman"/>
          <w:sz w:val="28"/>
          <w:szCs w:val="28"/>
        </w:rPr>
        <w:t xml:space="preserve"> человек. </w:t>
      </w:r>
    </w:p>
    <w:p w:rsidR="00BD03B5" w:rsidRPr="008C195E" w:rsidRDefault="00BD03B5" w:rsidP="00BD03B5">
      <w:pPr>
        <w:pStyle w:val="a8"/>
        <w:rPr>
          <w:rFonts w:ascii="Times New Roman" w:hAnsi="Times New Roman" w:cs="Times New Roman"/>
          <w:sz w:val="28"/>
          <w:szCs w:val="28"/>
        </w:rPr>
      </w:pPr>
      <w:r w:rsidRPr="008C195E">
        <w:rPr>
          <w:rFonts w:ascii="Times New Roman" w:hAnsi="Times New Roman" w:cs="Times New Roman"/>
          <w:sz w:val="28"/>
          <w:szCs w:val="28"/>
        </w:rPr>
        <w:t>Количество</w:t>
      </w:r>
      <w:r w:rsidR="004C3565">
        <w:rPr>
          <w:rFonts w:ascii="Times New Roman" w:hAnsi="Times New Roman" w:cs="Times New Roman"/>
          <w:sz w:val="28"/>
          <w:szCs w:val="28"/>
        </w:rPr>
        <w:t xml:space="preserve"> педагогических работников – 28</w:t>
      </w:r>
      <w:r w:rsidRPr="008C195E">
        <w:rPr>
          <w:rFonts w:ascii="Times New Roman" w:hAnsi="Times New Roman" w:cs="Times New Roman"/>
          <w:sz w:val="28"/>
          <w:szCs w:val="28"/>
        </w:rPr>
        <w:t xml:space="preserve">человек </w:t>
      </w:r>
    </w:p>
    <w:p w:rsidR="00BD03B5" w:rsidRPr="008C195E" w:rsidRDefault="00BD03B5" w:rsidP="00BD03B5">
      <w:pPr>
        <w:pStyle w:val="a8"/>
        <w:rPr>
          <w:rFonts w:ascii="Times New Roman" w:hAnsi="Times New Roman" w:cs="Times New Roman"/>
          <w:sz w:val="28"/>
          <w:szCs w:val="28"/>
        </w:rPr>
      </w:pPr>
      <w:r w:rsidRPr="008C195E">
        <w:rPr>
          <w:rFonts w:ascii="Times New Roman" w:hAnsi="Times New Roman" w:cs="Times New Roman"/>
          <w:sz w:val="28"/>
          <w:szCs w:val="28"/>
        </w:rPr>
        <w:t>Количеств</w:t>
      </w:r>
      <w:r>
        <w:rPr>
          <w:rFonts w:ascii="Times New Roman" w:hAnsi="Times New Roman" w:cs="Times New Roman"/>
          <w:sz w:val="28"/>
          <w:szCs w:val="28"/>
        </w:rPr>
        <w:t>о вспомогательного персонала – 4</w:t>
      </w:r>
      <w:r w:rsidRPr="008C195E">
        <w:rPr>
          <w:rFonts w:ascii="Times New Roman" w:hAnsi="Times New Roman" w:cs="Times New Roman"/>
          <w:sz w:val="28"/>
          <w:szCs w:val="28"/>
        </w:rPr>
        <w:t xml:space="preserve">0 человек </w:t>
      </w:r>
    </w:p>
    <w:p w:rsidR="00BD03B5" w:rsidRPr="00C70938" w:rsidRDefault="00BD03B5" w:rsidP="00BD03B5">
      <w:pPr>
        <w:pStyle w:val="a3"/>
        <w:spacing w:line="360" w:lineRule="auto"/>
        <w:ind w:right="141"/>
        <w:rPr>
          <w:sz w:val="28"/>
          <w:szCs w:val="28"/>
        </w:rPr>
      </w:pPr>
    </w:p>
    <w:p w:rsidR="00BD03B5" w:rsidRPr="001F0116" w:rsidRDefault="00BD03B5" w:rsidP="00BD03B5">
      <w:pPr>
        <w:pStyle w:val="a3"/>
        <w:spacing w:line="360" w:lineRule="auto"/>
        <w:ind w:right="141"/>
        <w:rPr>
          <w:b/>
          <w:sz w:val="28"/>
          <w:szCs w:val="28"/>
        </w:rPr>
      </w:pPr>
      <w:r w:rsidRPr="00EB76C8">
        <w:rPr>
          <w:sz w:val="28"/>
          <w:szCs w:val="28"/>
        </w:rPr>
        <w:t xml:space="preserve">       </w:t>
      </w:r>
      <w:r w:rsidRPr="00EB76C8">
        <w:rPr>
          <w:rStyle w:val="a5"/>
          <w:sz w:val="28"/>
          <w:szCs w:val="28"/>
        </w:rPr>
        <w:t xml:space="preserve">   </w:t>
      </w:r>
      <w:r w:rsidRPr="00796AA0">
        <w:rPr>
          <w:rStyle w:val="a5"/>
          <w:sz w:val="28"/>
          <w:szCs w:val="28"/>
        </w:rPr>
        <w:t>Ур</w:t>
      </w:r>
      <w:r>
        <w:rPr>
          <w:rStyle w:val="a5"/>
          <w:sz w:val="28"/>
          <w:szCs w:val="28"/>
        </w:rPr>
        <w:t>овень образования</w:t>
      </w:r>
      <w:r w:rsidRPr="00C70938">
        <w:rPr>
          <w:rStyle w:val="a5"/>
          <w:color w:val="0000FF"/>
          <w:sz w:val="28"/>
          <w:szCs w:val="28"/>
        </w:rPr>
        <w:t> </w:t>
      </w:r>
      <w:r w:rsidRPr="00C70938">
        <w:rPr>
          <w:sz w:val="28"/>
          <w:szCs w:val="28"/>
        </w:rPr>
        <w:t xml:space="preserve">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1300"/>
        <w:gridCol w:w="1000"/>
        <w:gridCol w:w="1300"/>
        <w:gridCol w:w="1300"/>
        <w:gridCol w:w="1200"/>
        <w:gridCol w:w="1072"/>
        <w:gridCol w:w="917"/>
        <w:gridCol w:w="900"/>
      </w:tblGrid>
      <w:tr w:rsidR="00BD03B5" w:rsidRPr="00C70938" w:rsidTr="00FA23F7">
        <w:trPr>
          <w:cantSplit/>
        </w:trPr>
        <w:tc>
          <w:tcPr>
            <w:tcW w:w="1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Всего</w:t>
            </w:r>
            <w:r w:rsidRPr="00796AA0">
              <w:rPr>
                <w:b/>
              </w:rPr>
              <w:t xml:space="preserve"> </w:t>
            </w:r>
          </w:p>
        </w:tc>
        <w:tc>
          <w:tcPr>
            <w:tcW w:w="23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color w:val="000000"/>
              </w:rPr>
            </w:pPr>
            <w:r w:rsidRPr="00796AA0">
              <w:rPr>
                <w:rStyle w:val="a5"/>
              </w:rPr>
              <w:t>Высшее</w:t>
            </w:r>
            <w:r w:rsidRPr="00796AA0">
              <w:rPr>
                <w:b/>
              </w:rPr>
              <w:t xml:space="preserve"> </w:t>
            </w:r>
          </w:p>
          <w:p w:rsidR="00BD03B5" w:rsidRPr="00796AA0" w:rsidRDefault="00BD03B5" w:rsidP="00FA23F7">
            <w:pPr>
              <w:pStyle w:val="a3"/>
              <w:spacing w:line="360" w:lineRule="auto"/>
              <w:ind w:right="141"/>
              <w:rPr>
                <w:b/>
              </w:rPr>
            </w:pPr>
            <w:r w:rsidRPr="00796AA0">
              <w:rPr>
                <w:rStyle w:val="a5"/>
              </w:rPr>
              <w:t>(в том числе кандидаты и доктора наук)</w:t>
            </w:r>
            <w:r w:rsidRPr="00796AA0">
              <w:rPr>
                <w:b/>
              </w:rPr>
              <w:t xml:space="preserve"> </w:t>
            </w:r>
          </w:p>
        </w:tc>
        <w:tc>
          <w:tcPr>
            <w:tcW w:w="2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Незаконченное высшее</w:t>
            </w:r>
            <w:r w:rsidRPr="00796AA0">
              <w:rPr>
                <w:b/>
              </w:rPr>
              <w:t xml:space="preserve"> </w:t>
            </w:r>
          </w:p>
        </w:tc>
        <w:tc>
          <w:tcPr>
            <w:tcW w:w="2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Среднее специальное</w:t>
            </w:r>
            <w:r w:rsidRPr="00796AA0">
              <w:rPr>
                <w:b/>
              </w:rPr>
              <w:t xml:space="preserve"> </w:t>
            </w:r>
          </w:p>
        </w:tc>
        <w:tc>
          <w:tcPr>
            <w:tcW w:w="18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3B5" w:rsidRPr="00796AA0" w:rsidRDefault="00BD03B5" w:rsidP="00FA23F7">
            <w:pPr>
              <w:pStyle w:val="a3"/>
              <w:spacing w:line="360" w:lineRule="auto"/>
              <w:ind w:right="141"/>
              <w:rPr>
                <w:b/>
              </w:rPr>
            </w:pPr>
            <w:r w:rsidRPr="00796AA0">
              <w:rPr>
                <w:rStyle w:val="a5"/>
              </w:rPr>
              <w:t>Среднее</w:t>
            </w:r>
            <w:r w:rsidRPr="00796AA0">
              <w:rPr>
                <w:b/>
              </w:rPr>
              <w:t xml:space="preserve"> </w:t>
            </w:r>
          </w:p>
        </w:tc>
      </w:tr>
      <w:tr w:rsidR="00BD03B5" w:rsidRPr="00C70938" w:rsidTr="00FA23F7">
        <w:trPr>
          <w:cantSplit/>
        </w:trPr>
        <w:tc>
          <w:tcPr>
            <w:tcW w:w="11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3B5" w:rsidRPr="00C70938" w:rsidRDefault="004C3565" w:rsidP="00FA23F7">
            <w:pPr>
              <w:pStyle w:val="a3"/>
              <w:spacing w:line="360" w:lineRule="auto"/>
              <w:ind w:right="141"/>
              <w:rPr>
                <w:sz w:val="28"/>
                <w:szCs w:val="28"/>
              </w:rPr>
            </w:pPr>
            <w:r>
              <w:rPr>
                <w:sz w:val="28"/>
                <w:szCs w:val="28"/>
              </w:rPr>
              <w:t>28</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Кол-во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r>
      <w:tr w:rsidR="00BD03B5" w:rsidRPr="00C70938" w:rsidTr="00FA23F7">
        <w:trPr>
          <w:cantSplit/>
        </w:trPr>
        <w:tc>
          <w:tcPr>
            <w:tcW w:w="0" w:type="auto"/>
            <w:vMerge/>
            <w:tcBorders>
              <w:top w:val="nil"/>
              <w:left w:val="single" w:sz="8" w:space="0" w:color="auto"/>
              <w:bottom w:val="single" w:sz="8" w:space="0" w:color="auto"/>
              <w:right w:val="single" w:sz="8" w:space="0" w:color="auto"/>
            </w:tcBorders>
            <w:vAlign w:val="center"/>
            <w:hideMark/>
          </w:tcPr>
          <w:p w:rsidR="00BD03B5" w:rsidRPr="00C70938" w:rsidRDefault="00BD03B5" w:rsidP="00FA23F7">
            <w:pPr>
              <w:spacing w:line="360" w:lineRule="auto"/>
              <w:ind w:right="141"/>
              <w:rPr>
                <w:rFonts w:ascii="Times New Roman" w:hAnsi="Times New Roman" w:cs="Times New Roman"/>
                <w:color w:val="000000"/>
                <w:sz w:val="28"/>
                <w:szCs w:val="28"/>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Pr>
                <w:sz w:val="28"/>
                <w:szCs w:val="28"/>
              </w:rPr>
              <w:t>12</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AC7927" w:rsidP="00FA23F7">
            <w:pPr>
              <w:pStyle w:val="a3"/>
              <w:spacing w:line="360" w:lineRule="auto"/>
              <w:ind w:right="141"/>
              <w:rPr>
                <w:sz w:val="28"/>
                <w:szCs w:val="28"/>
              </w:rPr>
            </w:pPr>
            <w:r>
              <w:rPr>
                <w:sz w:val="28"/>
                <w:szCs w:val="28"/>
              </w:rPr>
              <w:t>36</w:t>
            </w:r>
            <w:r w:rsidR="00BD03B5" w:rsidRPr="00C70938">
              <w:rPr>
                <w:sz w:val="28"/>
                <w:szCs w:val="28"/>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AC7927" w:rsidP="00FA23F7">
            <w:pPr>
              <w:pStyle w:val="a3"/>
              <w:spacing w:line="360" w:lineRule="auto"/>
              <w:ind w:right="141"/>
              <w:rPr>
                <w:sz w:val="28"/>
                <w:szCs w:val="28"/>
              </w:rPr>
            </w:pPr>
            <w:r>
              <w:rPr>
                <w:sz w:val="28"/>
                <w:szCs w:val="28"/>
              </w:rPr>
              <w:t>16</w:t>
            </w:r>
          </w:p>
        </w:tc>
        <w:tc>
          <w:tcPr>
            <w:tcW w:w="1072"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Pr>
                <w:sz w:val="28"/>
                <w:szCs w:val="28"/>
              </w:rPr>
              <w:t>54</w:t>
            </w: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BD03B5" w:rsidRPr="00C70938" w:rsidRDefault="00BD03B5" w:rsidP="00FA23F7">
            <w:pPr>
              <w:pStyle w:val="a3"/>
              <w:spacing w:line="360" w:lineRule="auto"/>
              <w:ind w:right="141"/>
              <w:rPr>
                <w:sz w:val="28"/>
                <w:szCs w:val="28"/>
              </w:rPr>
            </w:pPr>
            <w:r w:rsidRPr="00C70938">
              <w:rPr>
                <w:sz w:val="28"/>
                <w:szCs w:val="28"/>
              </w:rPr>
              <w:t xml:space="preserve">---- </w:t>
            </w:r>
          </w:p>
        </w:tc>
      </w:tr>
    </w:tbl>
    <w:p w:rsidR="00BD03B5" w:rsidRPr="001F0116" w:rsidRDefault="00BD03B5" w:rsidP="00BD03B5">
      <w:pPr>
        <w:pStyle w:val="a3"/>
        <w:spacing w:line="360" w:lineRule="auto"/>
        <w:ind w:right="141"/>
        <w:rPr>
          <w:color w:val="000000"/>
          <w:sz w:val="28"/>
          <w:szCs w:val="28"/>
        </w:rPr>
      </w:pPr>
      <w:r w:rsidRPr="00C70938">
        <w:rPr>
          <w:rStyle w:val="a5"/>
          <w:sz w:val="28"/>
          <w:szCs w:val="28"/>
        </w:rPr>
        <w:t> </w:t>
      </w:r>
      <w:r w:rsidRPr="00C70938">
        <w:rPr>
          <w:sz w:val="28"/>
          <w:szCs w:val="28"/>
        </w:rPr>
        <w:t xml:space="preserve"> </w:t>
      </w:r>
      <w:r w:rsidRPr="00EB76C8">
        <w:rPr>
          <w:rStyle w:val="a5"/>
          <w:sz w:val="28"/>
          <w:szCs w:val="28"/>
        </w:rPr>
        <w:t>Уровень квалификации.</w:t>
      </w:r>
      <w:r w:rsidRPr="00C70938">
        <w:rPr>
          <w:rStyle w:val="a5"/>
          <w:color w:val="0000FF"/>
          <w:sz w:val="28"/>
          <w:szCs w:val="28"/>
        </w:rPr>
        <w:t> </w:t>
      </w:r>
      <w:r w:rsidRPr="00C70938">
        <w:rPr>
          <w:sz w:val="28"/>
          <w:szCs w:val="28"/>
        </w:rPr>
        <w:t xml:space="preserve"> </w:t>
      </w:r>
    </w:p>
    <w:p w:rsidR="00BD03B5" w:rsidRPr="00C70938" w:rsidRDefault="00BD03B5" w:rsidP="00BD03B5">
      <w:pPr>
        <w:pStyle w:val="a3"/>
        <w:spacing w:line="360" w:lineRule="auto"/>
        <w:ind w:right="141"/>
        <w:rPr>
          <w:sz w:val="28"/>
          <w:szCs w:val="28"/>
        </w:rPr>
      </w:pPr>
      <w:r w:rsidRPr="00C70938">
        <w:rPr>
          <w:sz w:val="28"/>
          <w:szCs w:val="28"/>
        </w:rPr>
        <w:t>Государств</w:t>
      </w:r>
      <w:r w:rsidR="00AC7927">
        <w:rPr>
          <w:sz w:val="28"/>
          <w:szCs w:val="28"/>
        </w:rPr>
        <w:t>енные награды и премии – нет</w:t>
      </w:r>
    </w:p>
    <w:p w:rsidR="00BD03B5" w:rsidRPr="00C70938" w:rsidRDefault="00BD03B5" w:rsidP="00BD03B5">
      <w:pPr>
        <w:pStyle w:val="a3"/>
        <w:spacing w:line="360" w:lineRule="auto"/>
        <w:ind w:right="141"/>
        <w:rPr>
          <w:sz w:val="28"/>
          <w:szCs w:val="28"/>
        </w:rPr>
      </w:pPr>
      <w:r w:rsidRPr="00C70938">
        <w:rPr>
          <w:sz w:val="28"/>
          <w:szCs w:val="28"/>
        </w:rPr>
        <w:t xml:space="preserve">Первая и высшая квалификационная категории – 2 человека </w:t>
      </w:r>
    </w:p>
    <w:p w:rsidR="00BD03B5" w:rsidRPr="00C70938" w:rsidRDefault="00BD03B5" w:rsidP="00BD03B5">
      <w:pPr>
        <w:pStyle w:val="a3"/>
        <w:spacing w:line="360" w:lineRule="auto"/>
        <w:ind w:right="141"/>
        <w:rPr>
          <w:sz w:val="28"/>
          <w:szCs w:val="28"/>
        </w:rPr>
      </w:pPr>
      <w:r w:rsidRPr="00C70938">
        <w:rPr>
          <w:sz w:val="28"/>
          <w:szCs w:val="28"/>
        </w:rPr>
        <w:t>Вторая</w:t>
      </w:r>
      <w:r w:rsidR="00AC7927">
        <w:rPr>
          <w:sz w:val="28"/>
          <w:szCs w:val="28"/>
        </w:rPr>
        <w:t xml:space="preserve"> квалификационная категория - 19</w:t>
      </w:r>
      <w:r w:rsidRPr="00C70938">
        <w:rPr>
          <w:sz w:val="28"/>
          <w:szCs w:val="28"/>
        </w:rPr>
        <w:t xml:space="preserve">чел. </w:t>
      </w:r>
    </w:p>
    <w:p w:rsidR="00BD03B5" w:rsidRPr="00C70938" w:rsidRDefault="00BD03B5" w:rsidP="00BD03B5">
      <w:pPr>
        <w:pStyle w:val="a3"/>
        <w:spacing w:line="360" w:lineRule="auto"/>
        <w:ind w:right="141"/>
        <w:rPr>
          <w:sz w:val="28"/>
          <w:szCs w:val="28"/>
        </w:rPr>
      </w:pPr>
      <w:r w:rsidRPr="00C70938">
        <w:rPr>
          <w:sz w:val="28"/>
          <w:szCs w:val="28"/>
        </w:rPr>
        <w:t xml:space="preserve">Ученая степень – нет </w:t>
      </w:r>
    </w:p>
    <w:p w:rsidR="00BD03B5" w:rsidRPr="00C70938" w:rsidRDefault="00BD03B5" w:rsidP="00BD03B5">
      <w:pPr>
        <w:pStyle w:val="a3"/>
        <w:spacing w:line="360" w:lineRule="auto"/>
        <w:ind w:right="141"/>
        <w:rPr>
          <w:sz w:val="28"/>
          <w:szCs w:val="28"/>
        </w:rPr>
      </w:pPr>
      <w:r w:rsidRPr="00C70938">
        <w:rPr>
          <w:sz w:val="28"/>
          <w:szCs w:val="28"/>
        </w:rPr>
        <w:t xml:space="preserve">«Заслуженный учитель Российской Федерации» - нет </w:t>
      </w:r>
    </w:p>
    <w:p w:rsidR="00BD03B5" w:rsidRDefault="00BD03B5" w:rsidP="00BD03B5">
      <w:pPr>
        <w:pStyle w:val="a3"/>
        <w:spacing w:line="360" w:lineRule="auto"/>
        <w:ind w:right="141"/>
        <w:rPr>
          <w:sz w:val="28"/>
          <w:szCs w:val="28"/>
        </w:rPr>
      </w:pPr>
      <w:r w:rsidRPr="00C70938">
        <w:rPr>
          <w:sz w:val="28"/>
          <w:szCs w:val="28"/>
        </w:rPr>
        <w:t xml:space="preserve">«Народный учитель Российской Федерации» - нет </w:t>
      </w:r>
    </w:p>
    <w:p w:rsidR="00DE0C95" w:rsidRDefault="00DE0C95" w:rsidP="00DE0C95">
      <w:pPr>
        <w:pStyle w:val="a8"/>
        <w:rPr>
          <w:rFonts w:ascii="Times New Roman" w:hAnsi="Times New Roman" w:cs="Times New Roman"/>
          <w:sz w:val="28"/>
          <w:szCs w:val="28"/>
        </w:rPr>
      </w:pPr>
    </w:p>
    <w:p w:rsidR="00DE0C95" w:rsidRDefault="00DE0C95" w:rsidP="00DE0C95">
      <w:pPr>
        <w:pStyle w:val="a8"/>
        <w:rPr>
          <w:rFonts w:ascii="Times New Roman" w:hAnsi="Times New Roman" w:cs="Times New Roman"/>
          <w:sz w:val="28"/>
          <w:szCs w:val="28"/>
        </w:rPr>
      </w:pPr>
    </w:p>
    <w:p w:rsidR="0062222E" w:rsidRDefault="0062222E" w:rsidP="00DE0C95">
      <w:pPr>
        <w:pStyle w:val="a8"/>
        <w:rPr>
          <w:rFonts w:ascii="Times New Roman" w:hAnsi="Times New Roman" w:cs="Times New Roman"/>
          <w:sz w:val="28"/>
          <w:szCs w:val="28"/>
        </w:rPr>
      </w:pPr>
    </w:p>
    <w:p w:rsidR="00BD03B5" w:rsidRPr="00BD03B5" w:rsidRDefault="0062222E" w:rsidP="00DE0C95">
      <w:pPr>
        <w:pStyle w:val="a8"/>
        <w:rPr>
          <w:rFonts w:ascii="Times New Roman" w:hAnsi="Times New Roman" w:cs="Times New Roman"/>
          <w:b/>
          <w:bCs/>
          <w:i/>
          <w:color w:val="984806" w:themeColor="accent6" w:themeShade="80"/>
          <w:sz w:val="32"/>
          <w:szCs w:val="32"/>
        </w:rPr>
      </w:pPr>
      <w:r>
        <w:rPr>
          <w:rFonts w:ascii="Times New Roman" w:hAnsi="Times New Roman" w:cs="Times New Roman"/>
          <w:sz w:val="28"/>
          <w:szCs w:val="28"/>
        </w:rPr>
        <w:lastRenderedPageBreak/>
        <w:t xml:space="preserve">                      </w:t>
      </w:r>
      <w:r w:rsidR="00BD03B5" w:rsidRPr="00BD03B5">
        <w:rPr>
          <w:rStyle w:val="a5"/>
          <w:rFonts w:ascii="Times New Roman" w:hAnsi="Times New Roman" w:cs="Times New Roman"/>
          <w:i/>
          <w:color w:val="984806" w:themeColor="accent6" w:themeShade="80"/>
          <w:sz w:val="32"/>
          <w:szCs w:val="32"/>
        </w:rPr>
        <w:t xml:space="preserve"> Особенности образовательного процесса.</w:t>
      </w:r>
    </w:p>
    <w:p w:rsidR="00BD03B5" w:rsidRPr="00BD03B5" w:rsidRDefault="00BD03B5" w:rsidP="00BD03B5">
      <w:pPr>
        <w:pStyle w:val="a8"/>
        <w:jc w:val="center"/>
        <w:rPr>
          <w:rFonts w:ascii="Times New Roman" w:hAnsi="Times New Roman" w:cs="Times New Roman"/>
          <w:i/>
          <w:color w:val="984806" w:themeColor="accent6" w:themeShade="80"/>
          <w:sz w:val="32"/>
          <w:szCs w:val="32"/>
        </w:rPr>
      </w:pPr>
      <w:r w:rsidRPr="00BD03B5">
        <w:rPr>
          <w:rStyle w:val="a5"/>
          <w:rFonts w:ascii="Times New Roman" w:hAnsi="Times New Roman" w:cs="Times New Roman"/>
          <w:i/>
          <w:color w:val="984806" w:themeColor="accent6" w:themeShade="80"/>
          <w:sz w:val="32"/>
          <w:szCs w:val="32"/>
        </w:rPr>
        <w:t>Программно-методические ресурсы, используемые в ДОУ.</w:t>
      </w: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В образовательном учреждении педагогами реализуются следующие образовательные  программы:</w:t>
      </w:r>
    </w:p>
    <w:p w:rsidR="00BD03B5" w:rsidRPr="00CC110C" w:rsidRDefault="00BD03B5" w:rsidP="00BD03B5">
      <w:pPr>
        <w:pStyle w:val="a8"/>
        <w:numPr>
          <w:ilvl w:val="0"/>
          <w:numId w:val="21"/>
        </w:numPr>
        <w:rPr>
          <w:rFonts w:ascii="Times New Roman" w:hAnsi="Times New Roman" w:cs="Times New Roman"/>
          <w:sz w:val="28"/>
          <w:szCs w:val="28"/>
        </w:rPr>
      </w:pPr>
      <w:r w:rsidRPr="00CC110C">
        <w:rPr>
          <w:rFonts w:ascii="Times New Roman" w:hAnsi="Times New Roman" w:cs="Times New Roman"/>
          <w:sz w:val="28"/>
          <w:szCs w:val="28"/>
        </w:rPr>
        <w:t>комплексная программа «Истоки»;</w:t>
      </w:r>
    </w:p>
    <w:p w:rsidR="00BD03B5" w:rsidRPr="00CC110C" w:rsidRDefault="00BD03B5" w:rsidP="00BD03B5">
      <w:pPr>
        <w:pStyle w:val="a8"/>
        <w:numPr>
          <w:ilvl w:val="0"/>
          <w:numId w:val="21"/>
        </w:numPr>
        <w:rPr>
          <w:rFonts w:ascii="Times New Roman" w:hAnsi="Times New Roman" w:cs="Times New Roman"/>
          <w:sz w:val="28"/>
          <w:szCs w:val="28"/>
        </w:rPr>
      </w:pPr>
      <w:r w:rsidRPr="00CC110C">
        <w:rPr>
          <w:rFonts w:ascii="Times New Roman" w:hAnsi="Times New Roman" w:cs="Times New Roman"/>
          <w:sz w:val="28"/>
          <w:szCs w:val="28"/>
        </w:rPr>
        <w:t xml:space="preserve">«Обучение  дошкольников грамоте» Л.Е. </w:t>
      </w:r>
      <w:proofErr w:type="spellStart"/>
      <w:r w:rsidRPr="00CC110C">
        <w:rPr>
          <w:rFonts w:ascii="Times New Roman" w:hAnsi="Times New Roman" w:cs="Times New Roman"/>
          <w:sz w:val="28"/>
          <w:szCs w:val="28"/>
        </w:rPr>
        <w:t>Журова</w:t>
      </w:r>
      <w:proofErr w:type="spellEnd"/>
      <w:r w:rsidRPr="00CC110C">
        <w:rPr>
          <w:rFonts w:ascii="Times New Roman" w:hAnsi="Times New Roman" w:cs="Times New Roman"/>
          <w:sz w:val="28"/>
          <w:szCs w:val="28"/>
        </w:rPr>
        <w:t xml:space="preserve">., Н.С. </w:t>
      </w:r>
      <w:proofErr w:type="spellStart"/>
      <w:r w:rsidRPr="00CC110C">
        <w:rPr>
          <w:rFonts w:ascii="Times New Roman" w:hAnsi="Times New Roman" w:cs="Times New Roman"/>
          <w:sz w:val="28"/>
          <w:szCs w:val="28"/>
        </w:rPr>
        <w:t>Варенцова</w:t>
      </w:r>
      <w:proofErr w:type="spell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(Москва.</w:t>
      </w:r>
      <w:proofErr w:type="gram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Школьная пресса. 2004г.)</w:t>
      </w:r>
      <w:proofErr w:type="gramEnd"/>
    </w:p>
    <w:p w:rsidR="00BD03B5" w:rsidRPr="00CC110C" w:rsidRDefault="00BD03B5" w:rsidP="00BD03B5">
      <w:pPr>
        <w:pStyle w:val="a8"/>
        <w:numPr>
          <w:ilvl w:val="0"/>
          <w:numId w:val="21"/>
        </w:numPr>
        <w:rPr>
          <w:rFonts w:ascii="Times New Roman" w:hAnsi="Times New Roman" w:cs="Times New Roman"/>
          <w:sz w:val="28"/>
          <w:szCs w:val="28"/>
        </w:rPr>
      </w:pPr>
      <w:proofErr w:type="gramStart"/>
      <w:r w:rsidRPr="00CC110C">
        <w:rPr>
          <w:rFonts w:ascii="Times New Roman" w:hAnsi="Times New Roman" w:cs="Times New Roman"/>
          <w:sz w:val="28"/>
          <w:szCs w:val="28"/>
        </w:rPr>
        <w:t>«Юный эколог»  Н. С. Николаева (Новая школа.</w:t>
      </w:r>
      <w:proofErr w:type="gram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 xml:space="preserve">Москва. </w:t>
      </w:r>
      <w:smartTag w:uri="urn:schemas-microsoft-com:office:smarttags" w:element="metricconverter">
        <w:smartTagPr>
          <w:attr w:name="ProductID" w:val="1995 г"/>
        </w:smartTagPr>
        <w:r w:rsidRPr="00CC110C">
          <w:rPr>
            <w:rFonts w:ascii="Times New Roman" w:hAnsi="Times New Roman" w:cs="Times New Roman"/>
            <w:sz w:val="28"/>
            <w:szCs w:val="28"/>
          </w:rPr>
          <w:t>1995 г</w:t>
        </w:r>
      </w:smartTag>
      <w:r w:rsidRPr="00CC110C">
        <w:rPr>
          <w:rFonts w:ascii="Times New Roman" w:hAnsi="Times New Roman" w:cs="Times New Roman"/>
          <w:sz w:val="28"/>
          <w:szCs w:val="28"/>
        </w:rPr>
        <w:t>.)</w:t>
      </w:r>
      <w:proofErr w:type="gramEnd"/>
    </w:p>
    <w:p w:rsidR="00BD03B5" w:rsidRPr="00CC110C" w:rsidRDefault="00BD03B5" w:rsidP="00BD03B5">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 xml:space="preserve">«Основы безопасности детей дошкольного возраста» Р. Б. </w:t>
      </w:r>
      <w:proofErr w:type="spellStart"/>
      <w:r w:rsidRPr="00CC110C">
        <w:rPr>
          <w:rFonts w:ascii="Times New Roman" w:hAnsi="Times New Roman" w:cs="Times New Roman"/>
          <w:sz w:val="28"/>
          <w:szCs w:val="28"/>
        </w:rPr>
        <w:t>Стеркиной</w:t>
      </w:r>
      <w:proofErr w:type="spellEnd"/>
      <w:r w:rsidRPr="00CC110C">
        <w:rPr>
          <w:rFonts w:ascii="Times New Roman" w:hAnsi="Times New Roman" w:cs="Times New Roman"/>
          <w:sz w:val="28"/>
          <w:szCs w:val="28"/>
        </w:rPr>
        <w:t>, О. Л. Князевой, Н. Н. Авдеевой.</w:t>
      </w:r>
    </w:p>
    <w:p w:rsidR="00BD03B5" w:rsidRPr="00CC110C" w:rsidRDefault="00BD03B5" w:rsidP="00BD03B5">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Коррекционные программы:</w:t>
      </w: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BD03B5"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62222E" w:rsidRPr="00CC110C" w:rsidRDefault="0062222E" w:rsidP="00BD03B5">
      <w:pPr>
        <w:pStyle w:val="a8"/>
        <w:rPr>
          <w:rFonts w:ascii="Times New Roman" w:hAnsi="Times New Roman" w:cs="Times New Roman"/>
          <w:sz w:val="28"/>
          <w:szCs w:val="28"/>
        </w:rPr>
      </w:pPr>
    </w:p>
    <w:p w:rsidR="00BD03B5" w:rsidRPr="00CC110C"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xml:space="preserve"> Организация образовательного процесса в ДОУ осуществляется в соответствии с образовательными программами и сеткой непосредственно образовательной деятельности воспитателя с детьми. ДОУ устанавливает максимальный объем учебной нагрузки для детей во время организованной совместной деятельности в соответствии с гигиеническими требованиями. </w:t>
      </w:r>
    </w:p>
    <w:p w:rsidR="00BD03B5" w:rsidRDefault="00BD03B5" w:rsidP="00BD03B5">
      <w:pPr>
        <w:pStyle w:val="a8"/>
        <w:rPr>
          <w:rFonts w:ascii="Times New Roman" w:hAnsi="Times New Roman" w:cs="Times New Roman"/>
          <w:sz w:val="28"/>
          <w:szCs w:val="28"/>
        </w:rPr>
      </w:pPr>
      <w:r w:rsidRPr="00CC110C">
        <w:rPr>
          <w:rFonts w:ascii="Times New Roman" w:hAnsi="Times New Roman" w:cs="Times New Roman"/>
          <w:sz w:val="28"/>
          <w:szCs w:val="28"/>
        </w:rPr>
        <w:t xml:space="preserve">Организация учебно-воспитательного процесса строится на </w:t>
      </w:r>
      <w:proofErr w:type="gramStart"/>
      <w:r w:rsidRPr="00CC110C">
        <w:rPr>
          <w:rFonts w:ascii="Times New Roman" w:hAnsi="Times New Roman" w:cs="Times New Roman"/>
          <w:sz w:val="28"/>
          <w:szCs w:val="28"/>
        </w:rPr>
        <w:t>психолого-педагогически</w:t>
      </w:r>
      <w:proofErr w:type="gramEnd"/>
      <w:r w:rsidRPr="00CC110C">
        <w:rPr>
          <w:rFonts w:ascii="Times New Roman" w:hAnsi="Times New Roman" w:cs="Times New Roman"/>
          <w:sz w:val="28"/>
          <w:szCs w:val="28"/>
        </w:rPr>
        <w:t xml:space="preserve"> обоснованном выборе воспитателем программ, средств, форм и методов воспитания и обучения воспитанников.</w:t>
      </w:r>
    </w:p>
    <w:p w:rsidR="0062222E" w:rsidRPr="00855EAB" w:rsidRDefault="0062222E" w:rsidP="00BD03B5">
      <w:pPr>
        <w:pStyle w:val="a8"/>
        <w:rPr>
          <w:rFonts w:ascii="Times New Roman" w:hAnsi="Times New Roman" w:cs="Times New Roman"/>
          <w:sz w:val="28"/>
          <w:szCs w:val="28"/>
        </w:rPr>
      </w:pPr>
    </w:p>
    <w:p w:rsidR="00BD03B5" w:rsidRDefault="00BD03B5" w:rsidP="00BD03B5">
      <w:pPr>
        <w:spacing w:after="0" w:line="240" w:lineRule="auto"/>
        <w:rPr>
          <w:rFonts w:ascii="Times New Roman" w:eastAsia="Times New Roman" w:hAnsi="Times New Roman" w:cs="Times New Roman"/>
          <w:sz w:val="28"/>
          <w:szCs w:val="28"/>
          <w:lang w:eastAsia="ru-RU"/>
        </w:rPr>
      </w:pPr>
      <w:proofErr w:type="gramStart"/>
      <w:r w:rsidRPr="00855EAB">
        <w:rPr>
          <w:rFonts w:ascii="Times New Roman" w:eastAsia="Times New Roman" w:hAnsi="Times New Roman" w:cs="Times New Roman"/>
          <w:sz w:val="28"/>
          <w:szCs w:val="28"/>
          <w:lang w:eastAsia="ru-RU"/>
        </w:rPr>
        <w:t xml:space="preserve">В соответствии с </w:t>
      </w:r>
      <w:hyperlink r:id="rId9" w:history="1">
        <w:r w:rsidRPr="00855EAB">
          <w:rPr>
            <w:rFonts w:ascii="Times New Roman" w:eastAsia="Times New Roman" w:hAnsi="Times New Roman" w:cs="Times New Roman"/>
            <w:sz w:val="28"/>
            <w:szCs w:val="28"/>
            <w:u w:val="single"/>
            <w:lang w:eastAsia="ru-RU"/>
          </w:rPr>
          <w:t>пунктом 6 части 1 статьи 6</w:t>
        </w:r>
      </w:hyperlink>
      <w:r w:rsidRPr="00855EAB">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hyperlink r:id="rId10" w:history="1">
        <w:r w:rsidRPr="00855EAB">
          <w:rPr>
            <w:rFonts w:ascii="Times New Roman" w:eastAsia="Times New Roman" w:hAnsi="Times New Roman" w:cs="Times New Roman"/>
            <w:sz w:val="28"/>
            <w:szCs w:val="28"/>
            <w:u w:val="single"/>
            <w:lang w:eastAsia="ru-RU"/>
          </w:rPr>
          <w:t>подпунктом 5.2.41</w:t>
        </w:r>
      </w:hyperlink>
      <w:r w:rsidRPr="00855EAB">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11" w:history="1">
        <w:r w:rsidRPr="00855EAB">
          <w:rPr>
            <w:rFonts w:ascii="Times New Roman" w:eastAsia="Times New Roman" w:hAnsi="Times New Roman" w:cs="Times New Roman"/>
            <w:sz w:val="28"/>
            <w:szCs w:val="28"/>
            <w:u w:val="single"/>
            <w:lang w:eastAsia="ru-RU"/>
          </w:rPr>
          <w:t>пунктом 7</w:t>
        </w:r>
      </w:hyperlink>
      <w:r w:rsidRPr="00855EAB">
        <w:rPr>
          <w:rFonts w:ascii="Times New Roman" w:eastAsia="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w:t>
      </w:r>
      <w:proofErr w:type="gramEnd"/>
      <w:r w:rsidRPr="00855EAB">
        <w:rPr>
          <w:rFonts w:ascii="Times New Roman" w:eastAsia="Times New Roman" w:hAnsi="Times New Roman" w:cs="Times New Roman"/>
          <w:sz w:val="28"/>
          <w:szCs w:val="28"/>
          <w:lang w:eastAsia="ru-RU"/>
        </w:rPr>
        <w:t xml:space="preserve"> постановлением Правительства Российской Федерации от 5 августа 2013 г. N 661 утвержден  прилагаемый федеральный государственный образовательный </w:t>
      </w:r>
      <w:hyperlink r:id="rId12" w:anchor="p34" w:tooltip="Ссылка на текущий документ" w:history="1">
        <w:r w:rsidRPr="00855EAB">
          <w:rPr>
            <w:rFonts w:ascii="Times New Roman" w:eastAsia="Times New Roman" w:hAnsi="Times New Roman" w:cs="Times New Roman"/>
            <w:sz w:val="28"/>
            <w:szCs w:val="28"/>
            <w:u w:val="single"/>
            <w:lang w:eastAsia="ru-RU"/>
          </w:rPr>
          <w:t>стандарт</w:t>
        </w:r>
      </w:hyperlink>
      <w:r w:rsidRPr="00855EAB">
        <w:rPr>
          <w:rFonts w:ascii="Times New Roman" w:eastAsia="Times New Roman" w:hAnsi="Times New Roman" w:cs="Times New Roman"/>
          <w:sz w:val="28"/>
          <w:szCs w:val="28"/>
          <w:lang w:eastAsia="ru-RU"/>
        </w:rPr>
        <w:t xml:space="preserve"> дошкольного образования.</w:t>
      </w:r>
    </w:p>
    <w:p w:rsidR="0062222E" w:rsidRPr="00855EAB" w:rsidRDefault="0062222E" w:rsidP="00BD03B5">
      <w:pPr>
        <w:spacing w:after="0" w:line="240" w:lineRule="auto"/>
        <w:rPr>
          <w:rFonts w:ascii="Times New Roman" w:eastAsia="Times New Roman" w:hAnsi="Times New Roman" w:cs="Times New Roman"/>
          <w:sz w:val="28"/>
          <w:szCs w:val="28"/>
          <w:lang w:eastAsia="ru-RU"/>
        </w:rPr>
      </w:pPr>
    </w:p>
    <w:p w:rsidR="00BD03B5" w:rsidRPr="00855EAB" w:rsidRDefault="00BD03B5" w:rsidP="00BD03B5">
      <w:pPr>
        <w:pStyle w:val="a8"/>
        <w:rPr>
          <w:rFonts w:ascii="Times New Roman" w:hAnsi="Times New Roman" w:cs="Times New Roman"/>
          <w:sz w:val="28"/>
          <w:szCs w:val="28"/>
        </w:rPr>
      </w:pPr>
      <w:r w:rsidRPr="00855EAB">
        <w:rPr>
          <w:rFonts w:ascii="Times New Roman" w:hAnsi="Times New Roman" w:cs="Times New Roman"/>
          <w:sz w:val="28"/>
          <w:szCs w:val="28"/>
        </w:rPr>
        <w:t xml:space="preserve">    С января 2014 г. в ДОУ разработана дор</w:t>
      </w:r>
      <w:r>
        <w:rPr>
          <w:rFonts w:ascii="Times New Roman" w:hAnsi="Times New Roman" w:cs="Times New Roman"/>
          <w:sz w:val="28"/>
          <w:szCs w:val="28"/>
        </w:rPr>
        <w:t xml:space="preserve">ожная карта по введению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855EAB">
        <w:rPr>
          <w:rFonts w:ascii="Times New Roman" w:hAnsi="Times New Roman" w:cs="Times New Roman"/>
          <w:sz w:val="28"/>
          <w:szCs w:val="28"/>
        </w:rPr>
        <w:t>план</w:t>
      </w:r>
      <w:r>
        <w:rPr>
          <w:rFonts w:ascii="Times New Roman" w:hAnsi="Times New Roman" w:cs="Times New Roman"/>
          <w:sz w:val="28"/>
          <w:szCs w:val="28"/>
        </w:rPr>
        <w:t>-график</w:t>
      </w:r>
      <w:proofErr w:type="gramEnd"/>
      <w:r>
        <w:rPr>
          <w:rFonts w:ascii="Times New Roman" w:hAnsi="Times New Roman" w:cs="Times New Roman"/>
          <w:sz w:val="28"/>
          <w:szCs w:val="28"/>
        </w:rPr>
        <w:t xml:space="preserve"> деятельности раб</w:t>
      </w:r>
      <w:r w:rsidRPr="00855EAB">
        <w:rPr>
          <w:rFonts w:ascii="Times New Roman" w:hAnsi="Times New Roman" w:cs="Times New Roman"/>
          <w:sz w:val="28"/>
          <w:szCs w:val="28"/>
        </w:rPr>
        <w:t>очей группы по введению ФГОС ДО на 1 полугодие, план  мероприятий по повышению профессиональной компетентности педагогов в рамках перехода к ФГОС дошкольного образования</w:t>
      </w:r>
      <w:r>
        <w:rPr>
          <w:rFonts w:ascii="Times New Roman" w:hAnsi="Times New Roman" w:cs="Times New Roman"/>
          <w:sz w:val="28"/>
          <w:szCs w:val="28"/>
        </w:rPr>
        <w:t>.</w:t>
      </w:r>
    </w:p>
    <w:p w:rsidR="00BD03B5" w:rsidRDefault="00BD03B5" w:rsidP="00E353D3">
      <w:pPr>
        <w:pStyle w:val="a8"/>
        <w:rPr>
          <w:rFonts w:ascii="Times New Roman" w:hAnsi="Times New Roman" w:cs="Times New Roman"/>
          <w:b/>
          <w:bCs/>
          <w:i/>
          <w:iCs/>
          <w:sz w:val="28"/>
          <w:szCs w:val="28"/>
          <w:lang w:eastAsia="ru-RU"/>
        </w:rPr>
      </w:pPr>
    </w:p>
    <w:p w:rsidR="00BD03B5" w:rsidRDefault="00BD03B5" w:rsidP="00E353D3">
      <w:pPr>
        <w:pStyle w:val="a8"/>
        <w:rPr>
          <w:rFonts w:ascii="Times New Roman" w:hAnsi="Times New Roman" w:cs="Times New Roman"/>
          <w:b/>
          <w:bCs/>
          <w:i/>
          <w:iCs/>
          <w:sz w:val="28"/>
          <w:szCs w:val="28"/>
          <w:lang w:eastAsia="ru-RU"/>
        </w:rPr>
      </w:pPr>
    </w:p>
    <w:p w:rsidR="00BD03B5" w:rsidRDefault="00BD03B5" w:rsidP="00E353D3">
      <w:pPr>
        <w:pStyle w:val="a8"/>
        <w:rPr>
          <w:rFonts w:ascii="Times New Roman" w:hAnsi="Times New Roman" w:cs="Times New Roman"/>
          <w:b/>
          <w:bCs/>
          <w:i/>
          <w:iCs/>
          <w:sz w:val="28"/>
          <w:szCs w:val="28"/>
          <w:lang w:eastAsia="ru-RU"/>
        </w:rPr>
      </w:pPr>
    </w:p>
    <w:p w:rsidR="0062222E"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lastRenderedPageBreak/>
        <w:t> За последние 5 лет все педагоги повысили свой педагогический уровень по различным направлениям.</w:t>
      </w:r>
    </w:p>
    <w:p w:rsidR="00B6125E" w:rsidRPr="00E353D3" w:rsidRDefault="00F909FA" w:rsidP="00E353D3">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 В 2014-2015</w:t>
      </w:r>
      <w:r w:rsidR="00B6125E" w:rsidRPr="00E353D3">
        <w:rPr>
          <w:rFonts w:ascii="Times New Roman" w:hAnsi="Times New Roman" w:cs="Times New Roman"/>
          <w:sz w:val="28"/>
          <w:szCs w:val="28"/>
          <w:lang w:eastAsia="ru-RU"/>
        </w:rPr>
        <w:t xml:space="preserve"> учебном году повысили свою квалификацию</w:t>
      </w:r>
      <w:r>
        <w:rPr>
          <w:rFonts w:ascii="Times New Roman" w:hAnsi="Times New Roman" w:cs="Times New Roman"/>
          <w:sz w:val="28"/>
          <w:szCs w:val="28"/>
          <w:lang w:eastAsia="ru-RU"/>
        </w:rPr>
        <w:t xml:space="preserve"> 13</w:t>
      </w:r>
      <w:r w:rsidR="00B6125E" w:rsidRPr="00E353D3">
        <w:rPr>
          <w:rFonts w:ascii="Times New Roman" w:hAnsi="Times New Roman" w:cs="Times New Roman"/>
          <w:sz w:val="28"/>
          <w:szCs w:val="28"/>
          <w:lang w:eastAsia="ru-RU"/>
        </w:rPr>
        <w:t xml:space="preserve"> </w:t>
      </w:r>
      <w:r w:rsidR="00BD03B5">
        <w:rPr>
          <w:rFonts w:ascii="Times New Roman" w:hAnsi="Times New Roman" w:cs="Times New Roman"/>
          <w:sz w:val="28"/>
          <w:szCs w:val="28"/>
          <w:lang w:eastAsia="ru-RU"/>
        </w:rPr>
        <w:t>человек.</w:t>
      </w: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Кроме вышеизложенных форм повышения квалификации педагоги ДОУ имели возможность повышать свою квалификацию на проводимых МО города</w:t>
      </w:r>
      <w:r w:rsidR="00BD03B5">
        <w:rPr>
          <w:rFonts w:ascii="Times New Roman" w:hAnsi="Times New Roman" w:cs="Times New Roman"/>
          <w:sz w:val="28"/>
          <w:szCs w:val="28"/>
          <w:lang w:eastAsia="ru-RU"/>
        </w:rPr>
        <w:t xml:space="preserve"> Амурска</w:t>
      </w:r>
      <w:r w:rsidRPr="00E353D3">
        <w:rPr>
          <w:rFonts w:ascii="Times New Roman" w:hAnsi="Times New Roman" w:cs="Times New Roman"/>
          <w:sz w:val="28"/>
          <w:szCs w:val="28"/>
          <w:lang w:eastAsia="ru-RU"/>
        </w:rPr>
        <w:t xml:space="preserve"> и  в детском саду методических мероприятиях:  семинарах, практикумах, педагогических советах, консультациях, открытых занятиях и т.д.</w:t>
      </w:r>
    </w:p>
    <w:p w:rsidR="00B6125E"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E353D3">
        <w:rPr>
          <w:rFonts w:ascii="Times New Roman" w:hAnsi="Times New Roman" w:cs="Times New Roman"/>
          <w:sz w:val="28"/>
          <w:szCs w:val="28"/>
          <w:lang w:eastAsia="ru-RU"/>
        </w:rPr>
        <w:br/>
        <w:t xml:space="preserve">- педсоветы, </w:t>
      </w:r>
      <w:r w:rsidRPr="00E353D3">
        <w:rPr>
          <w:rFonts w:ascii="Times New Roman" w:hAnsi="Times New Roman" w:cs="Times New Roman"/>
          <w:sz w:val="28"/>
          <w:szCs w:val="28"/>
          <w:lang w:eastAsia="ru-RU"/>
        </w:rPr>
        <w:br/>
        <w:t xml:space="preserve">- теоретические и практические семинары, </w:t>
      </w:r>
      <w:r w:rsidRPr="00E353D3">
        <w:rPr>
          <w:rFonts w:ascii="Times New Roman" w:hAnsi="Times New Roman" w:cs="Times New Roman"/>
          <w:sz w:val="28"/>
          <w:szCs w:val="28"/>
          <w:lang w:eastAsia="ru-RU"/>
        </w:rPr>
        <w:br/>
        <w:t xml:space="preserve">- деловые игры, </w:t>
      </w:r>
      <w:r w:rsidRPr="00E353D3">
        <w:rPr>
          <w:rFonts w:ascii="Times New Roman" w:hAnsi="Times New Roman" w:cs="Times New Roman"/>
          <w:sz w:val="28"/>
          <w:szCs w:val="28"/>
          <w:lang w:eastAsia="ru-RU"/>
        </w:rPr>
        <w:br/>
        <w:t xml:space="preserve">- дискуссии, </w:t>
      </w:r>
      <w:r w:rsidRPr="00E353D3">
        <w:rPr>
          <w:rFonts w:ascii="Times New Roman" w:hAnsi="Times New Roman" w:cs="Times New Roman"/>
          <w:sz w:val="28"/>
          <w:szCs w:val="28"/>
          <w:lang w:eastAsia="ru-RU"/>
        </w:rPr>
        <w:br/>
        <w:t xml:space="preserve">- выставки, </w:t>
      </w:r>
      <w:r w:rsidRPr="00E353D3">
        <w:rPr>
          <w:rFonts w:ascii="Times New Roman" w:hAnsi="Times New Roman" w:cs="Times New Roman"/>
          <w:sz w:val="28"/>
          <w:szCs w:val="28"/>
          <w:lang w:eastAsia="ru-RU"/>
        </w:rPr>
        <w:br/>
        <w:t xml:space="preserve">- круглые столы, </w:t>
      </w:r>
      <w:r w:rsidRPr="00E353D3">
        <w:rPr>
          <w:rFonts w:ascii="Times New Roman" w:hAnsi="Times New Roman" w:cs="Times New Roman"/>
          <w:sz w:val="28"/>
          <w:szCs w:val="28"/>
          <w:lang w:eastAsia="ru-RU"/>
        </w:rPr>
        <w:br/>
        <w:t xml:space="preserve">- смотры-конкурсы, </w:t>
      </w:r>
      <w:r w:rsidRPr="00E353D3">
        <w:rPr>
          <w:rFonts w:ascii="Times New Roman" w:hAnsi="Times New Roman" w:cs="Times New Roman"/>
          <w:sz w:val="28"/>
          <w:szCs w:val="28"/>
          <w:lang w:eastAsia="ru-RU"/>
        </w:rPr>
        <w:br/>
        <w:t xml:space="preserve">- творческие отчеты, круглые столы, </w:t>
      </w:r>
      <w:r w:rsidRPr="00E353D3">
        <w:rPr>
          <w:rFonts w:ascii="Times New Roman" w:hAnsi="Times New Roman" w:cs="Times New Roman"/>
          <w:sz w:val="28"/>
          <w:szCs w:val="28"/>
          <w:lang w:eastAsia="ru-RU"/>
        </w:rPr>
        <w:br/>
        <w:t>Накопленный материал собирается и формируется в творческие папки.</w:t>
      </w:r>
    </w:p>
    <w:p w:rsidR="0062222E" w:rsidRPr="00E353D3" w:rsidRDefault="0062222E" w:rsidP="00E353D3">
      <w:pPr>
        <w:pStyle w:val="a8"/>
        <w:rPr>
          <w:rFonts w:ascii="Times New Roman" w:hAnsi="Times New Roman" w:cs="Times New Roman"/>
          <w:sz w:val="28"/>
          <w:szCs w:val="28"/>
          <w:lang w:eastAsia="ru-RU"/>
        </w:rPr>
      </w:pPr>
    </w:p>
    <w:p w:rsidR="00B6125E"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 xml:space="preserve">Работа с кадрами </w:t>
      </w:r>
      <w:r w:rsidR="00F909FA">
        <w:rPr>
          <w:rFonts w:ascii="Times New Roman" w:hAnsi="Times New Roman" w:cs="Times New Roman"/>
          <w:b/>
          <w:bCs/>
          <w:sz w:val="28"/>
          <w:szCs w:val="28"/>
          <w:lang w:eastAsia="ru-RU"/>
        </w:rPr>
        <w:t>в 2014</w:t>
      </w:r>
      <w:r w:rsidRPr="00E353D3">
        <w:rPr>
          <w:rFonts w:ascii="Times New Roman" w:hAnsi="Times New Roman" w:cs="Times New Roman"/>
          <w:b/>
          <w:bCs/>
          <w:sz w:val="28"/>
          <w:szCs w:val="28"/>
          <w:lang w:eastAsia="ru-RU"/>
        </w:rPr>
        <w:t xml:space="preserve"> - </w:t>
      </w:r>
      <w:r w:rsidR="00F909FA">
        <w:rPr>
          <w:rFonts w:ascii="Times New Roman" w:hAnsi="Times New Roman" w:cs="Times New Roman"/>
          <w:b/>
          <w:bCs/>
          <w:sz w:val="28"/>
          <w:szCs w:val="28"/>
          <w:lang w:eastAsia="ru-RU"/>
        </w:rPr>
        <w:t>2015</w:t>
      </w:r>
      <w:r w:rsidRPr="00E353D3">
        <w:rPr>
          <w:rFonts w:ascii="Times New Roman" w:hAnsi="Times New Roman" w:cs="Times New Roman"/>
          <w:b/>
          <w:bCs/>
          <w:sz w:val="28"/>
          <w:szCs w:val="28"/>
          <w:lang w:eastAsia="ru-RU"/>
        </w:rPr>
        <w:t xml:space="preserve"> учебном году</w:t>
      </w:r>
      <w:r w:rsidRPr="00E353D3">
        <w:rPr>
          <w:rFonts w:ascii="Times New Roman" w:hAnsi="Times New Roman" w:cs="Times New Roman"/>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62222E" w:rsidRPr="00E353D3" w:rsidRDefault="0062222E" w:rsidP="00E353D3">
      <w:pPr>
        <w:pStyle w:val="a8"/>
        <w:rPr>
          <w:rFonts w:ascii="Times New Roman" w:hAnsi="Times New Roman" w:cs="Times New Roman"/>
          <w:sz w:val="28"/>
          <w:szCs w:val="28"/>
          <w:lang w:eastAsia="ru-RU"/>
        </w:rPr>
      </w:pPr>
    </w:p>
    <w:p w:rsidR="00B6125E" w:rsidRPr="00E353D3" w:rsidRDefault="00B6125E" w:rsidP="00E353D3">
      <w:pPr>
        <w:pStyle w:val="a8"/>
        <w:rPr>
          <w:rFonts w:ascii="Times New Roman" w:hAnsi="Times New Roman" w:cs="Times New Roman"/>
          <w:sz w:val="28"/>
          <w:szCs w:val="28"/>
          <w:lang w:eastAsia="ru-RU"/>
        </w:rPr>
      </w:pPr>
      <w:r w:rsidRPr="00E353D3">
        <w:rPr>
          <w:rFonts w:ascii="Times New Roman" w:hAnsi="Times New Roman" w:cs="Times New Roman"/>
          <w:b/>
          <w:bCs/>
          <w:sz w:val="28"/>
          <w:szCs w:val="28"/>
          <w:lang w:eastAsia="ru-RU"/>
        </w:rPr>
        <w:t>Вывод:</w:t>
      </w:r>
      <w:r w:rsidR="00A17CE4">
        <w:rPr>
          <w:rFonts w:ascii="Times New Roman" w:hAnsi="Times New Roman" w:cs="Times New Roman"/>
          <w:sz w:val="28"/>
          <w:szCs w:val="28"/>
          <w:lang w:eastAsia="ru-RU"/>
        </w:rPr>
        <w:t xml:space="preserve"> МБ</w:t>
      </w:r>
      <w:r w:rsidRPr="00E353D3">
        <w:rPr>
          <w:rFonts w:ascii="Times New Roman" w:hAnsi="Times New Roman" w:cs="Times New Roman"/>
          <w:sz w:val="28"/>
          <w:szCs w:val="28"/>
          <w:lang w:eastAsia="ru-RU"/>
        </w:rPr>
        <w:t xml:space="preserve">ДОУ № </w:t>
      </w:r>
      <w:r w:rsidR="00A17CE4">
        <w:rPr>
          <w:rFonts w:ascii="Times New Roman" w:hAnsi="Times New Roman" w:cs="Times New Roman"/>
          <w:sz w:val="28"/>
          <w:szCs w:val="28"/>
          <w:lang w:eastAsia="ru-RU"/>
        </w:rPr>
        <w:t>3</w:t>
      </w:r>
      <w:r w:rsidRPr="00E353D3">
        <w:rPr>
          <w:rFonts w:ascii="Times New Roman" w:hAnsi="Times New Roman" w:cs="Times New Roman"/>
          <w:sz w:val="28"/>
          <w:szCs w:val="28"/>
          <w:lang w:eastAsia="ru-RU"/>
        </w:rPr>
        <w:t>8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E353D3">
        <w:rPr>
          <w:rFonts w:ascii="Times New Roman" w:hAnsi="Times New Roman" w:cs="Times New Roman"/>
          <w:b/>
          <w:bCs/>
          <w:sz w:val="28"/>
          <w:szCs w:val="28"/>
          <w:lang w:eastAsia="ru-RU"/>
        </w:rPr>
        <w:t xml:space="preserve"> </w:t>
      </w:r>
    </w:p>
    <w:p w:rsidR="00A17CE4" w:rsidRDefault="00A17CE4" w:rsidP="00B6125E">
      <w:pPr>
        <w:spacing w:before="100" w:beforeAutospacing="1" w:after="100" w:afterAutospacing="1" w:line="240" w:lineRule="auto"/>
        <w:jc w:val="center"/>
        <w:rPr>
          <w:rFonts w:ascii="Times New Roman" w:eastAsia="Times New Roman" w:hAnsi="Times New Roman" w:cs="Times New Roman"/>
          <w:b/>
          <w:bCs/>
          <w:i/>
          <w:iCs/>
          <w:color w:val="800000"/>
          <w:sz w:val="24"/>
          <w:szCs w:val="24"/>
          <w:lang w:eastAsia="ru-RU"/>
        </w:rPr>
      </w:pPr>
    </w:p>
    <w:p w:rsidR="00C42C58" w:rsidRDefault="0066411A" w:rsidP="00B6125E">
      <w:pPr>
        <w:spacing w:before="100" w:beforeAutospacing="1" w:after="100" w:afterAutospacing="1" w:line="240" w:lineRule="auto"/>
        <w:jc w:val="center"/>
        <w:rPr>
          <w:rFonts w:ascii="Times New Roman" w:eastAsia="Times New Roman" w:hAnsi="Times New Roman" w:cs="Times New Roman"/>
          <w:b/>
          <w:bCs/>
          <w:i/>
          <w:iCs/>
          <w:color w:val="800000"/>
          <w:sz w:val="40"/>
          <w:szCs w:val="40"/>
          <w:lang w:eastAsia="ru-RU"/>
        </w:rPr>
      </w:pPr>
      <w:r>
        <w:rPr>
          <w:noProof/>
          <w:lang w:eastAsia="ru-RU"/>
        </w:rPr>
        <w:drawing>
          <wp:inline distT="0" distB="0" distL="0" distR="0" wp14:anchorId="4F6C1E0A" wp14:editId="01C94F49">
            <wp:extent cx="2160240" cy="2356868"/>
            <wp:effectExtent l="0" t="0" r="0" b="5715"/>
            <wp:docPr id="1" name="Picture 3" descr="E:\из рисунков\Дети-карапузы\64178997_1284825052_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E:\из рисунков\Дети-карапузы\64178997_1284825052_49.png"/>
                    <pic:cNvPicPr>
                      <a:picLocks noChangeAspect="1" noChangeArrowheads="1"/>
                    </pic:cNvPicPr>
                  </pic:nvPicPr>
                  <pic:blipFill>
                    <a:blip r:embed="rId13" cstate="print"/>
                    <a:srcRect/>
                    <a:stretch>
                      <a:fillRect/>
                    </a:stretch>
                  </pic:blipFill>
                  <pic:spPr bwMode="auto">
                    <a:xfrm flipH="1">
                      <a:off x="0" y="0"/>
                      <a:ext cx="2160240" cy="2356868"/>
                    </a:xfrm>
                    <a:prstGeom prst="rect">
                      <a:avLst/>
                    </a:prstGeom>
                    <a:noFill/>
                  </pic:spPr>
                </pic:pic>
              </a:graphicData>
            </a:graphic>
          </wp:inline>
        </w:drawing>
      </w:r>
    </w:p>
    <w:p w:rsidR="0062222E" w:rsidRDefault="00B6125E" w:rsidP="0062222E">
      <w:pPr>
        <w:spacing w:before="100" w:beforeAutospacing="1" w:after="100" w:afterAutospacing="1" w:line="240" w:lineRule="auto"/>
        <w:rPr>
          <w:rFonts w:ascii="Times New Roman" w:eastAsia="Times New Roman" w:hAnsi="Times New Roman" w:cs="Times New Roman"/>
          <w:b/>
          <w:bCs/>
          <w:i/>
          <w:iCs/>
          <w:color w:val="800000"/>
          <w:sz w:val="40"/>
          <w:szCs w:val="40"/>
          <w:lang w:eastAsia="ru-RU"/>
        </w:rPr>
      </w:pPr>
      <w:r w:rsidRPr="00A17CE4">
        <w:rPr>
          <w:rFonts w:ascii="Times New Roman" w:eastAsia="Times New Roman" w:hAnsi="Times New Roman" w:cs="Times New Roman"/>
          <w:b/>
          <w:bCs/>
          <w:i/>
          <w:iCs/>
          <w:color w:val="800000"/>
          <w:sz w:val="40"/>
          <w:szCs w:val="40"/>
          <w:lang w:eastAsia="ru-RU"/>
        </w:rPr>
        <w:lastRenderedPageBreak/>
        <w:t>Материально-техническое обеспечение ДОУ.</w:t>
      </w:r>
    </w:p>
    <w:p w:rsidR="00B6125E" w:rsidRPr="0062222E" w:rsidRDefault="00B6125E" w:rsidP="0062222E">
      <w:pPr>
        <w:spacing w:before="100" w:beforeAutospacing="1" w:after="100" w:afterAutospacing="1" w:line="240" w:lineRule="auto"/>
        <w:rPr>
          <w:rFonts w:ascii="Times New Roman" w:eastAsia="Times New Roman" w:hAnsi="Times New Roman" w:cs="Times New Roman"/>
          <w:sz w:val="40"/>
          <w:szCs w:val="40"/>
          <w:lang w:eastAsia="ru-RU"/>
        </w:rPr>
      </w:pPr>
      <w:r w:rsidRPr="00A17CE4">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00A17CE4">
        <w:rPr>
          <w:rFonts w:ascii="Times New Roman" w:hAnsi="Times New Roman" w:cs="Times New Roman"/>
          <w:sz w:val="28"/>
          <w:szCs w:val="28"/>
          <w:lang w:eastAsia="ru-RU"/>
        </w:rPr>
        <w:t>Во всех</w:t>
      </w:r>
      <w:r w:rsidRPr="00A17CE4">
        <w:rPr>
          <w:rFonts w:ascii="Times New Roman" w:hAnsi="Times New Roman" w:cs="Times New Roman"/>
          <w:sz w:val="28"/>
          <w:szCs w:val="28"/>
          <w:lang w:eastAsia="ru-RU"/>
        </w:rPr>
        <w:t xml:space="preserve"> групповых  комнатах  спальные комнаты  отделены друг от друга.</w:t>
      </w:r>
      <w:r w:rsidRPr="00A17CE4">
        <w:rPr>
          <w:rFonts w:ascii="Times New Roman" w:hAnsi="Times New Roman" w:cs="Times New Roman"/>
          <w:sz w:val="28"/>
          <w:szCs w:val="28"/>
          <w:lang w:eastAsia="ru-RU"/>
        </w:rPr>
        <w:br/>
        <w:t>В детском саду имеются:</w:t>
      </w:r>
    </w:p>
    <w:p w:rsidR="00B6125E" w:rsidRPr="00A17CE4" w:rsidRDefault="00F909FA" w:rsidP="00A17CE4">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помещения - 11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кабинет заведующего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методический кабинет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кабинет учителя - логопеда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музыкальный зал-1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физкультурный зал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xml:space="preserve">пищеблок - 1 </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прачечная - 1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медицинский кабинет -1</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w:t>
      </w:r>
      <w:r w:rsidRPr="00A17CE4">
        <w:rPr>
          <w:rFonts w:ascii="Times New Roman" w:hAnsi="Times New Roman" w:cs="Times New Roman"/>
          <w:b/>
          <w:bCs/>
          <w:sz w:val="28"/>
          <w:szCs w:val="28"/>
          <w:lang w:eastAsia="ru-RU"/>
        </w:rPr>
        <w:t>Организованная в ДОУ предметно-развивающая среда</w:t>
      </w:r>
      <w:r w:rsidRPr="00A17CE4">
        <w:rPr>
          <w:rFonts w:ascii="Times New Roman" w:hAnsi="Times New Roman" w:cs="Times New Roman"/>
          <w:sz w:val="28"/>
          <w:szCs w:val="28"/>
          <w:lang w:eastAsia="ru-RU"/>
        </w:rPr>
        <w:t xml:space="preserve"> инициирует познавательную и творческую активность детей, </w:t>
      </w:r>
      <w:r w:rsidRPr="00A17CE4">
        <w:rPr>
          <w:rFonts w:ascii="Times New Roman" w:hAnsi="Times New Roman" w:cs="Times New Roman"/>
          <w:b/>
          <w:bCs/>
          <w:sz w:val="28"/>
          <w:szCs w:val="28"/>
          <w:lang w:eastAsia="ru-RU"/>
        </w:rPr>
        <w:t> </w:t>
      </w:r>
      <w:r w:rsidRPr="00A17CE4">
        <w:rPr>
          <w:rFonts w:ascii="Times New Roman" w:hAnsi="Times New Roman" w:cs="Times New Roman"/>
          <w:sz w:val="28"/>
          <w:szCs w:val="28"/>
          <w:lang w:eastAsia="ru-RU"/>
        </w:rPr>
        <w:t>предоставляет ребенку свободу выбора форм активности, обеспечивает содержание р</w:t>
      </w:r>
      <w:r w:rsidR="00A17CE4">
        <w:rPr>
          <w:rFonts w:ascii="Times New Roman" w:hAnsi="Times New Roman" w:cs="Times New Roman"/>
          <w:sz w:val="28"/>
          <w:szCs w:val="28"/>
          <w:lang w:eastAsia="ru-RU"/>
        </w:rPr>
        <w:t>азных форм детской деятельности</w:t>
      </w:r>
      <w:r w:rsidRPr="00A17CE4">
        <w:rPr>
          <w:rFonts w:ascii="Times New Roman" w:hAnsi="Times New Roman" w:cs="Times New Roman"/>
          <w:b/>
          <w:bCs/>
          <w:sz w:val="28"/>
          <w:szCs w:val="28"/>
          <w:lang w:eastAsia="ru-RU"/>
        </w:rPr>
        <w:t xml:space="preserve">, </w:t>
      </w:r>
      <w:r w:rsidRPr="00A17CE4">
        <w:rPr>
          <w:rFonts w:ascii="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 этом учебном году пополнен фонд игру</w:t>
      </w:r>
      <w:r w:rsidR="00A17CE4">
        <w:rPr>
          <w:rFonts w:ascii="Times New Roman" w:hAnsi="Times New Roman" w:cs="Times New Roman"/>
          <w:sz w:val="28"/>
          <w:szCs w:val="28"/>
          <w:lang w:eastAsia="ru-RU"/>
        </w:rPr>
        <w:t>шек  для воспитанников в группе</w:t>
      </w:r>
      <w:r w:rsidRPr="00A17CE4">
        <w:rPr>
          <w:rFonts w:ascii="Times New Roman" w:hAnsi="Times New Roman" w:cs="Times New Roman"/>
          <w:sz w:val="28"/>
          <w:szCs w:val="28"/>
          <w:lang w:eastAsia="ru-RU"/>
        </w:rPr>
        <w:t>.</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w:t>
      </w:r>
      <w:r w:rsidRPr="00A17CE4">
        <w:rPr>
          <w:rFonts w:ascii="Times New Roman" w:hAnsi="Times New Roman" w:cs="Times New Roman"/>
          <w:sz w:val="28"/>
          <w:szCs w:val="28"/>
          <w:lang w:eastAsia="ru-RU"/>
        </w:rPr>
        <w:lastRenderedPageBreak/>
        <w:t>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b/>
          <w:bCs/>
          <w:sz w:val="28"/>
          <w:szCs w:val="28"/>
          <w:u w:val="single"/>
          <w:lang w:eastAsia="ru-RU"/>
        </w:rPr>
        <w:t>Вывод:</w:t>
      </w:r>
      <w:r w:rsidR="00A17CE4">
        <w:rPr>
          <w:rFonts w:ascii="Times New Roman" w:hAnsi="Times New Roman" w:cs="Times New Roman"/>
          <w:sz w:val="28"/>
          <w:szCs w:val="28"/>
          <w:lang w:eastAsia="ru-RU"/>
        </w:rPr>
        <w:t xml:space="preserve"> В МБ</w:t>
      </w:r>
      <w:r w:rsidRPr="00A17CE4">
        <w:rPr>
          <w:rFonts w:ascii="Times New Roman" w:hAnsi="Times New Roman" w:cs="Times New Roman"/>
          <w:sz w:val="28"/>
          <w:szCs w:val="28"/>
          <w:lang w:eastAsia="ru-RU"/>
        </w:rPr>
        <w:t xml:space="preserve">ДОУ № </w:t>
      </w:r>
      <w:r w:rsidR="00A17CE4">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предметно-пространственная среда  способствует всестороннему развитию дошкольников.</w:t>
      </w:r>
    </w:p>
    <w:p w:rsidR="00826D48" w:rsidRDefault="00826D48" w:rsidP="00E01BBA">
      <w:pPr>
        <w:pStyle w:val="a8"/>
        <w:jc w:val="center"/>
        <w:rPr>
          <w:rFonts w:ascii="Times New Roman" w:hAnsi="Times New Roman" w:cs="Times New Roman"/>
          <w:b/>
          <w:bCs/>
          <w:i/>
          <w:color w:val="984806" w:themeColor="accent6" w:themeShade="80"/>
          <w:sz w:val="40"/>
          <w:szCs w:val="40"/>
          <w:lang w:eastAsia="ru-RU"/>
        </w:rPr>
      </w:pPr>
    </w:p>
    <w:p w:rsidR="00B6125E" w:rsidRPr="0066411A" w:rsidRDefault="00826D48" w:rsidP="00826D48">
      <w:pPr>
        <w:pStyle w:val="a8"/>
        <w:rPr>
          <w:rFonts w:ascii="Times New Roman" w:hAnsi="Times New Roman" w:cs="Times New Roman"/>
          <w:b/>
          <w:bCs/>
          <w:i/>
          <w:color w:val="984806" w:themeColor="accent6" w:themeShade="80"/>
          <w:sz w:val="40"/>
          <w:szCs w:val="40"/>
          <w:lang w:eastAsia="ru-RU"/>
        </w:rPr>
      </w:pPr>
      <w:r>
        <w:rPr>
          <w:rFonts w:ascii="Times New Roman" w:hAnsi="Times New Roman" w:cs="Times New Roman"/>
          <w:b/>
          <w:bCs/>
          <w:i/>
          <w:color w:val="984806" w:themeColor="accent6" w:themeShade="80"/>
          <w:sz w:val="40"/>
          <w:szCs w:val="40"/>
          <w:lang w:eastAsia="ru-RU"/>
        </w:rPr>
        <w:t xml:space="preserve">          </w:t>
      </w:r>
      <w:proofErr w:type="spellStart"/>
      <w:r w:rsidR="00B6125E" w:rsidRPr="00E01BBA">
        <w:rPr>
          <w:rFonts w:ascii="Times New Roman" w:hAnsi="Times New Roman" w:cs="Times New Roman"/>
          <w:b/>
          <w:bCs/>
          <w:i/>
          <w:color w:val="984806" w:themeColor="accent6" w:themeShade="80"/>
          <w:sz w:val="40"/>
          <w:szCs w:val="40"/>
          <w:lang w:eastAsia="ru-RU"/>
        </w:rPr>
        <w:t>Воспитательно</w:t>
      </w:r>
      <w:proofErr w:type="spellEnd"/>
      <w:r w:rsidR="00B6125E" w:rsidRPr="00E01BBA">
        <w:rPr>
          <w:rFonts w:ascii="Times New Roman" w:hAnsi="Times New Roman" w:cs="Times New Roman"/>
          <w:b/>
          <w:bCs/>
          <w:i/>
          <w:color w:val="984806" w:themeColor="accent6" w:themeShade="80"/>
          <w:sz w:val="40"/>
          <w:szCs w:val="40"/>
          <w:lang w:eastAsia="ru-RU"/>
        </w:rPr>
        <w:t>-образовательный процесс</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Образовательный процесс в детском саду осуществляется в соответствии с сеткой  </w:t>
      </w:r>
      <w:r w:rsidR="00A17CE4">
        <w:rPr>
          <w:rFonts w:ascii="Times New Roman" w:hAnsi="Times New Roman" w:cs="Times New Roman"/>
          <w:sz w:val="28"/>
          <w:szCs w:val="28"/>
          <w:lang w:eastAsia="ru-RU"/>
        </w:rPr>
        <w:t>непосредственно образовательной деятельности</w:t>
      </w:r>
      <w:r w:rsidRPr="00A17CE4">
        <w:rPr>
          <w:rFonts w:ascii="Times New Roman" w:hAnsi="Times New Roman" w:cs="Times New Roman"/>
          <w:sz w:val="28"/>
          <w:szCs w:val="28"/>
          <w:lang w:eastAsia="ru-RU"/>
        </w:rPr>
        <w:t>,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санитарно-эпид</w:t>
      </w:r>
      <w:r w:rsidR="00BE6D08">
        <w:rPr>
          <w:rFonts w:ascii="Times New Roman" w:hAnsi="Times New Roman" w:cs="Times New Roman"/>
          <w:sz w:val="28"/>
          <w:szCs w:val="28"/>
          <w:lang w:eastAsia="ru-RU"/>
        </w:rPr>
        <w:t>ем</w:t>
      </w:r>
      <w:r w:rsidRPr="00A17CE4">
        <w:rPr>
          <w:rFonts w:ascii="Times New Roman" w:hAnsi="Times New Roman" w:cs="Times New Roman"/>
          <w:sz w:val="28"/>
          <w:szCs w:val="28"/>
          <w:lang w:eastAsia="ru-RU"/>
        </w:rPr>
        <w:t>иологических правил и нормативов, с учетом недельной нагрузки,</w:t>
      </w:r>
      <w:r w:rsidR="00CF388C">
        <w:rPr>
          <w:rFonts w:ascii="Times New Roman" w:hAnsi="Times New Roman" w:cs="Times New Roman"/>
          <w:sz w:val="28"/>
          <w:szCs w:val="28"/>
          <w:lang w:eastAsia="ru-RU"/>
        </w:rPr>
        <w:t xml:space="preserve"> ориентирован на реализацию ФГОС </w:t>
      </w:r>
      <w:r w:rsidRPr="00A17CE4">
        <w:rPr>
          <w:rFonts w:ascii="Times New Roman" w:hAnsi="Times New Roman" w:cs="Times New Roman"/>
          <w:sz w:val="28"/>
          <w:szCs w:val="28"/>
          <w:lang w:eastAsia="ru-RU"/>
        </w:rPr>
        <w:t>в переходном периоде.</w:t>
      </w:r>
    </w:p>
    <w:p w:rsidR="00E01BBA" w:rsidRDefault="00B6125E" w:rsidP="00E01BBA">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Педагогический коллектив реализует образовательный процесс по комплексной программе «</w:t>
      </w:r>
      <w:r w:rsidR="00A17CE4">
        <w:rPr>
          <w:rFonts w:ascii="Times New Roman" w:hAnsi="Times New Roman" w:cs="Times New Roman"/>
          <w:sz w:val="28"/>
          <w:szCs w:val="28"/>
          <w:lang w:eastAsia="ru-RU"/>
        </w:rPr>
        <w:t>Истоки</w:t>
      </w:r>
      <w:r w:rsidRPr="00A17CE4">
        <w:rPr>
          <w:rFonts w:ascii="Times New Roman" w:hAnsi="Times New Roman" w:cs="Times New Roman"/>
          <w:sz w:val="28"/>
          <w:szCs w:val="28"/>
          <w:lang w:eastAsia="ru-RU"/>
        </w:rPr>
        <w:t>»</w:t>
      </w:r>
      <w:r w:rsidR="00E01BBA">
        <w:rPr>
          <w:rFonts w:ascii="Times New Roman" w:hAnsi="Times New Roman" w:cs="Times New Roman"/>
          <w:sz w:val="28"/>
          <w:szCs w:val="28"/>
          <w:lang w:eastAsia="ru-RU"/>
        </w:rPr>
        <w:t xml:space="preserve"> </w:t>
      </w:r>
    </w:p>
    <w:p w:rsidR="00A17CE4" w:rsidRPr="00CC110C" w:rsidRDefault="00A17CE4" w:rsidP="00E01BBA">
      <w:pPr>
        <w:pStyle w:val="a8"/>
        <w:numPr>
          <w:ilvl w:val="0"/>
          <w:numId w:val="23"/>
        </w:numPr>
        <w:rPr>
          <w:rFonts w:ascii="Times New Roman" w:hAnsi="Times New Roman" w:cs="Times New Roman"/>
          <w:sz w:val="28"/>
          <w:szCs w:val="28"/>
        </w:rPr>
      </w:pPr>
      <w:r w:rsidRPr="00CC110C">
        <w:rPr>
          <w:rFonts w:ascii="Times New Roman" w:hAnsi="Times New Roman" w:cs="Times New Roman"/>
          <w:sz w:val="28"/>
          <w:szCs w:val="28"/>
        </w:rPr>
        <w:t xml:space="preserve">«Обучение  дошкольников грамоте» Л.Е. </w:t>
      </w:r>
      <w:proofErr w:type="spellStart"/>
      <w:r w:rsidRPr="00CC110C">
        <w:rPr>
          <w:rFonts w:ascii="Times New Roman" w:hAnsi="Times New Roman" w:cs="Times New Roman"/>
          <w:sz w:val="28"/>
          <w:szCs w:val="28"/>
        </w:rPr>
        <w:t>Журова</w:t>
      </w:r>
      <w:proofErr w:type="spellEnd"/>
      <w:r w:rsidRPr="00CC110C">
        <w:rPr>
          <w:rFonts w:ascii="Times New Roman" w:hAnsi="Times New Roman" w:cs="Times New Roman"/>
          <w:sz w:val="28"/>
          <w:szCs w:val="28"/>
        </w:rPr>
        <w:t xml:space="preserve">., Н.С. </w:t>
      </w:r>
      <w:proofErr w:type="spellStart"/>
      <w:r w:rsidRPr="00CC110C">
        <w:rPr>
          <w:rFonts w:ascii="Times New Roman" w:hAnsi="Times New Roman" w:cs="Times New Roman"/>
          <w:sz w:val="28"/>
          <w:szCs w:val="28"/>
        </w:rPr>
        <w:t>Варенцова</w:t>
      </w:r>
      <w:proofErr w:type="spell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(Москва.</w:t>
      </w:r>
      <w:proofErr w:type="gram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Школьная пресса. 2004г.)</w:t>
      </w:r>
      <w:proofErr w:type="gramEnd"/>
    </w:p>
    <w:p w:rsidR="00A17CE4" w:rsidRPr="00CC110C" w:rsidRDefault="00A17CE4" w:rsidP="00A17CE4">
      <w:pPr>
        <w:pStyle w:val="a8"/>
        <w:numPr>
          <w:ilvl w:val="0"/>
          <w:numId w:val="21"/>
        </w:numPr>
        <w:rPr>
          <w:rFonts w:ascii="Times New Roman" w:hAnsi="Times New Roman" w:cs="Times New Roman"/>
          <w:sz w:val="28"/>
          <w:szCs w:val="28"/>
        </w:rPr>
      </w:pPr>
      <w:proofErr w:type="gramStart"/>
      <w:r w:rsidRPr="00CC110C">
        <w:rPr>
          <w:rFonts w:ascii="Times New Roman" w:hAnsi="Times New Roman" w:cs="Times New Roman"/>
          <w:sz w:val="28"/>
          <w:szCs w:val="28"/>
        </w:rPr>
        <w:t>«Юный эколог»  Н. С. Николаева (Новая школа.</w:t>
      </w:r>
      <w:proofErr w:type="gramEnd"/>
      <w:r w:rsidRPr="00CC110C">
        <w:rPr>
          <w:rFonts w:ascii="Times New Roman" w:hAnsi="Times New Roman" w:cs="Times New Roman"/>
          <w:sz w:val="28"/>
          <w:szCs w:val="28"/>
        </w:rPr>
        <w:t xml:space="preserve"> </w:t>
      </w:r>
      <w:proofErr w:type="gramStart"/>
      <w:r w:rsidRPr="00CC110C">
        <w:rPr>
          <w:rFonts w:ascii="Times New Roman" w:hAnsi="Times New Roman" w:cs="Times New Roman"/>
          <w:sz w:val="28"/>
          <w:szCs w:val="28"/>
        </w:rPr>
        <w:t xml:space="preserve">Москва. </w:t>
      </w:r>
      <w:smartTag w:uri="urn:schemas-microsoft-com:office:smarttags" w:element="metricconverter">
        <w:smartTagPr>
          <w:attr w:name="ProductID" w:val="1995 г"/>
        </w:smartTagPr>
        <w:r w:rsidRPr="00CC110C">
          <w:rPr>
            <w:rFonts w:ascii="Times New Roman" w:hAnsi="Times New Roman" w:cs="Times New Roman"/>
            <w:sz w:val="28"/>
            <w:szCs w:val="28"/>
          </w:rPr>
          <w:t>1995 г</w:t>
        </w:r>
      </w:smartTag>
      <w:r w:rsidRPr="00CC110C">
        <w:rPr>
          <w:rFonts w:ascii="Times New Roman" w:hAnsi="Times New Roman" w:cs="Times New Roman"/>
          <w:sz w:val="28"/>
          <w:szCs w:val="28"/>
        </w:rPr>
        <w:t>.)</w:t>
      </w:r>
      <w:proofErr w:type="gramEnd"/>
    </w:p>
    <w:p w:rsidR="00A17CE4" w:rsidRPr="00CC110C" w:rsidRDefault="00A17CE4" w:rsidP="00A17CE4">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 xml:space="preserve">«Основы безопасности детей дошкольного возраста» Р. Б. </w:t>
      </w:r>
      <w:proofErr w:type="spellStart"/>
      <w:r w:rsidRPr="00CC110C">
        <w:rPr>
          <w:rFonts w:ascii="Times New Roman" w:hAnsi="Times New Roman" w:cs="Times New Roman"/>
          <w:sz w:val="28"/>
          <w:szCs w:val="28"/>
        </w:rPr>
        <w:t>Стеркиной</w:t>
      </w:r>
      <w:proofErr w:type="spellEnd"/>
      <w:r w:rsidRPr="00CC110C">
        <w:rPr>
          <w:rFonts w:ascii="Times New Roman" w:hAnsi="Times New Roman" w:cs="Times New Roman"/>
          <w:sz w:val="28"/>
          <w:szCs w:val="28"/>
        </w:rPr>
        <w:t>, О. Л. Князевой, Н. Н. Авдеевой.</w:t>
      </w:r>
    </w:p>
    <w:p w:rsidR="00A17CE4" w:rsidRPr="00CC110C" w:rsidRDefault="00A17CE4" w:rsidP="00A17CE4">
      <w:pPr>
        <w:pStyle w:val="a8"/>
        <w:numPr>
          <w:ilvl w:val="0"/>
          <w:numId w:val="22"/>
        </w:numPr>
        <w:rPr>
          <w:rFonts w:ascii="Times New Roman" w:hAnsi="Times New Roman" w:cs="Times New Roman"/>
          <w:sz w:val="28"/>
          <w:szCs w:val="28"/>
        </w:rPr>
      </w:pPr>
      <w:r w:rsidRPr="00CC110C">
        <w:rPr>
          <w:rFonts w:ascii="Times New Roman" w:hAnsi="Times New Roman" w:cs="Times New Roman"/>
          <w:sz w:val="28"/>
          <w:szCs w:val="28"/>
        </w:rPr>
        <w:t>Коррекционные программы:</w:t>
      </w:r>
    </w:p>
    <w:p w:rsidR="00A17CE4" w:rsidRPr="00CC110C" w:rsidRDefault="00A17CE4" w:rsidP="00A17CE4">
      <w:pPr>
        <w:pStyle w:val="a8"/>
        <w:rPr>
          <w:rFonts w:ascii="Times New Roman" w:hAnsi="Times New Roman" w:cs="Times New Roman"/>
          <w:sz w:val="28"/>
          <w:szCs w:val="28"/>
        </w:rPr>
      </w:pPr>
      <w:r w:rsidRPr="00CC110C">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A17CE4" w:rsidRPr="00CC110C" w:rsidRDefault="00A17CE4" w:rsidP="00A17CE4">
      <w:pPr>
        <w:pStyle w:val="a8"/>
        <w:rPr>
          <w:rFonts w:ascii="Times New Roman" w:hAnsi="Times New Roman" w:cs="Times New Roman"/>
          <w:sz w:val="28"/>
          <w:szCs w:val="28"/>
        </w:rPr>
      </w:pPr>
      <w:r w:rsidRPr="00CC110C">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w:t>
      </w:r>
      <w:r w:rsidRPr="00A17CE4">
        <w:rPr>
          <w:rFonts w:ascii="Times New Roman" w:hAnsi="Times New Roman" w:cs="Times New Roman"/>
          <w:b/>
          <w:bCs/>
          <w:sz w:val="28"/>
          <w:szCs w:val="28"/>
          <w:lang w:eastAsia="ru-RU"/>
        </w:rPr>
        <w:t>Годовой план</w:t>
      </w:r>
      <w:r w:rsidRPr="00A17CE4">
        <w:rPr>
          <w:rFonts w:ascii="Times New Roman" w:hAnsi="Times New Roman" w:cs="Times New Roman"/>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B6125E"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b/>
          <w:bCs/>
          <w:sz w:val="28"/>
          <w:szCs w:val="28"/>
          <w:u w:val="single"/>
          <w:lang w:eastAsia="ru-RU"/>
        </w:rPr>
        <w:t>Вывод:</w:t>
      </w:r>
      <w:r w:rsidRPr="00A17CE4">
        <w:rPr>
          <w:rFonts w:ascii="Times New Roman" w:hAnsi="Times New Roman" w:cs="Times New Roman"/>
          <w:sz w:val="28"/>
          <w:szCs w:val="28"/>
          <w:lang w:eastAsia="ru-RU"/>
        </w:rPr>
        <w:t xml:space="preserve"> </w:t>
      </w:r>
      <w:r w:rsidR="00E01BBA">
        <w:rPr>
          <w:rFonts w:ascii="Times New Roman" w:hAnsi="Times New Roman" w:cs="Times New Roman"/>
          <w:sz w:val="28"/>
          <w:szCs w:val="28"/>
          <w:lang w:eastAsia="ru-RU"/>
        </w:rPr>
        <w:t xml:space="preserve"> </w:t>
      </w:r>
      <w:proofErr w:type="spellStart"/>
      <w:r w:rsidRPr="00A17CE4">
        <w:rPr>
          <w:rFonts w:ascii="Times New Roman" w:hAnsi="Times New Roman" w:cs="Times New Roman"/>
          <w:sz w:val="28"/>
          <w:szCs w:val="28"/>
          <w:lang w:eastAsia="ru-RU"/>
        </w:rPr>
        <w:t>воспитател</w:t>
      </w:r>
      <w:r w:rsidR="00E01BBA">
        <w:rPr>
          <w:rFonts w:ascii="Times New Roman" w:hAnsi="Times New Roman" w:cs="Times New Roman"/>
          <w:sz w:val="28"/>
          <w:szCs w:val="28"/>
          <w:lang w:eastAsia="ru-RU"/>
        </w:rPr>
        <w:t>ьно</w:t>
      </w:r>
      <w:proofErr w:type="spellEnd"/>
      <w:r w:rsidR="00E01BBA">
        <w:rPr>
          <w:rFonts w:ascii="Times New Roman" w:hAnsi="Times New Roman" w:cs="Times New Roman"/>
          <w:sz w:val="28"/>
          <w:szCs w:val="28"/>
          <w:lang w:eastAsia="ru-RU"/>
        </w:rPr>
        <w:t>-образовательный процесс в МБ</w:t>
      </w:r>
      <w:r w:rsidRPr="00A17CE4">
        <w:rPr>
          <w:rFonts w:ascii="Times New Roman" w:hAnsi="Times New Roman" w:cs="Times New Roman"/>
          <w:sz w:val="28"/>
          <w:szCs w:val="28"/>
          <w:lang w:eastAsia="ru-RU"/>
        </w:rPr>
        <w:t xml:space="preserve">ДОУ № </w:t>
      </w:r>
      <w:r w:rsidR="00E01BBA">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строится с учетом требований санитарно-гигиенического режима в дошкольных учреждениях.</w:t>
      </w:r>
    </w:p>
    <w:p w:rsidR="00E01BBA" w:rsidRPr="00A17CE4" w:rsidRDefault="00E01BBA" w:rsidP="00A17CE4">
      <w:pPr>
        <w:pStyle w:val="a8"/>
        <w:rPr>
          <w:rFonts w:ascii="Times New Roman" w:hAnsi="Times New Roman" w:cs="Times New Roman"/>
          <w:sz w:val="28"/>
          <w:szCs w:val="28"/>
          <w:lang w:eastAsia="ru-RU"/>
        </w:rPr>
      </w:pPr>
    </w:p>
    <w:p w:rsidR="00B6125E" w:rsidRDefault="00B6125E" w:rsidP="00E01BBA">
      <w:pPr>
        <w:pStyle w:val="a8"/>
        <w:jc w:val="center"/>
        <w:rPr>
          <w:rFonts w:ascii="Times New Roman" w:hAnsi="Times New Roman" w:cs="Times New Roman"/>
          <w:b/>
          <w:bCs/>
          <w:i/>
          <w:color w:val="984806" w:themeColor="accent6" w:themeShade="80"/>
          <w:sz w:val="40"/>
          <w:szCs w:val="40"/>
          <w:lang w:eastAsia="ru-RU"/>
        </w:rPr>
      </w:pPr>
      <w:r w:rsidRPr="00E01BBA">
        <w:rPr>
          <w:rFonts w:ascii="Times New Roman" w:hAnsi="Times New Roman" w:cs="Times New Roman"/>
          <w:b/>
          <w:bCs/>
          <w:i/>
          <w:color w:val="984806" w:themeColor="accent6" w:themeShade="80"/>
          <w:sz w:val="40"/>
          <w:szCs w:val="40"/>
          <w:lang w:eastAsia="ru-RU"/>
        </w:rPr>
        <w:t>Взаимодействие с родителями воспитанников</w:t>
      </w:r>
    </w:p>
    <w:p w:rsidR="00E01BBA" w:rsidRPr="00E01BBA" w:rsidRDefault="00E01BBA" w:rsidP="00E01BBA">
      <w:pPr>
        <w:pStyle w:val="a8"/>
        <w:jc w:val="center"/>
        <w:rPr>
          <w:rFonts w:ascii="Times New Roman" w:hAnsi="Times New Roman" w:cs="Times New Roman"/>
          <w:i/>
          <w:color w:val="984806" w:themeColor="accent6" w:themeShade="80"/>
          <w:sz w:val="40"/>
          <w:szCs w:val="40"/>
          <w:lang w:eastAsia="ru-RU"/>
        </w:rPr>
      </w:pP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Взаимоде</w:t>
      </w:r>
      <w:r w:rsidR="00E01BBA">
        <w:rPr>
          <w:rFonts w:ascii="Times New Roman" w:hAnsi="Times New Roman" w:cs="Times New Roman"/>
          <w:sz w:val="28"/>
          <w:szCs w:val="28"/>
          <w:lang w:eastAsia="ru-RU"/>
        </w:rPr>
        <w:t>йствие с родителями коллектив МБ</w:t>
      </w:r>
      <w:r w:rsidRPr="00A17CE4">
        <w:rPr>
          <w:rFonts w:ascii="Times New Roman" w:hAnsi="Times New Roman" w:cs="Times New Roman"/>
          <w:sz w:val="28"/>
          <w:szCs w:val="28"/>
          <w:lang w:eastAsia="ru-RU"/>
        </w:rPr>
        <w:t>ДОУ №</w:t>
      </w:r>
      <w:r w:rsidR="00E01BBA">
        <w:rPr>
          <w:rFonts w:ascii="Times New Roman" w:hAnsi="Times New Roman" w:cs="Times New Roman"/>
          <w:sz w:val="28"/>
          <w:szCs w:val="28"/>
          <w:lang w:eastAsia="ru-RU"/>
        </w:rPr>
        <w:t xml:space="preserve"> 3</w:t>
      </w:r>
      <w:r w:rsidRPr="00A17CE4">
        <w:rPr>
          <w:rFonts w:ascii="Times New Roman" w:hAnsi="Times New Roman" w:cs="Times New Roman"/>
          <w:sz w:val="28"/>
          <w:szCs w:val="28"/>
          <w:lang w:eastAsia="ru-RU"/>
        </w:rPr>
        <w:t xml:space="preserve">8 строит на принципе сотрудничества. </w:t>
      </w:r>
      <w:r w:rsidRPr="00A17CE4">
        <w:rPr>
          <w:rFonts w:ascii="Times New Roman" w:hAnsi="Times New Roman" w:cs="Times New Roman"/>
          <w:sz w:val="28"/>
          <w:szCs w:val="28"/>
          <w:lang w:eastAsia="ru-RU"/>
        </w:rPr>
        <w:br/>
        <w:t>При этом решаются приоритетные задачи: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повышение педагогической культуры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приобщение родителей к участию в жизни детского сада;</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Для решения этих задач используются различные формы работы:</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групповые родительские собрания, консультации;</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lastRenderedPageBreak/>
        <w:t>проведение совместных мероприятий для детей и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анкетирование;</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наглядная информация;</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показ занятий для родителей;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выставки совместных работ;</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посещение открытых мероприятий и участие в них;</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заключение договоров с родителями вновь поступивших детей</w:t>
      </w:r>
    </w:p>
    <w:p w:rsidR="00B6125E" w:rsidRPr="00A17CE4" w:rsidRDefault="00B6125E" w:rsidP="00A17CE4">
      <w:pPr>
        <w:pStyle w:val="a8"/>
        <w:rPr>
          <w:rFonts w:ascii="Times New Roman" w:hAnsi="Times New Roman" w:cs="Times New Roman"/>
          <w:sz w:val="28"/>
          <w:szCs w:val="28"/>
          <w:lang w:eastAsia="ru-RU"/>
        </w:rPr>
      </w:pPr>
      <w:r w:rsidRPr="00A17CE4">
        <w:rPr>
          <w:rFonts w:ascii="Times New Roman" w:hAnsi="Times New Roman" w:cs="Times New Roman"/>
          <w:sz w:val="28"/>
          <w:szCs w:val="28"/>
          <w:lang w:eastAsia="ru-RU"/>
        </w:rPr>
        <w:t xml:space="preserve">Работает консультативная служба специалистов: учителя </w:t>
      </w:r>
      <w:proofErr w:type="gramStart"/>
      <w:r w:rsidRPr="00A17CE4">
        <w:rPr>
          <w:rFonts w:ascii="Times New Roman" w:hAnsi="Times New Roman" w:cs="Times New Roman"/>
          <w:sz w:val="28"/>
          <w:szCs w:val="28"/>
          <w:lang w:eastAsia="ru-RU"/>
        </w:rPr>
        <w:t>-л</w:t>
      </w:r>
      <w:proofErr w:type="gramEnd"/>
      <w:r w:rsidRPr="00A17CE4">
        <w:rPr>
          <w:rFonts w:ascii="Times New Roman" w:hAnsi="Times New Roman" w:cs="Times New Roman"/>
          <w:sz w:val="28"/>
          <w:szCs w:val="28"/>
          <w:lang w:eastAsia="ru-RU"/>
        </w:rPr>
        <w:t>огопеда,</w:t>
      </w:r>
      <w:r w:rsidR="00CF388C">
        <w:rPr>
          <w:rFonts w:ascii="Times New Roman" w:hAnsi="Times New Roman" w:cs="Times New Roman"/>
          <w:sz w:val="28"/>
          <w:szCs w:val="28"/>
          <w:lang w:eastAsia="ru-RU"/>
        </w:rPr>
        <w:t xml:space="preserve"> педагога-психолога,</w:t>
      </w:r>
      <w:r w:rsidRPr="00A17CE4">
        <w:rPr>
          <w:rFonts w:ascii="Times New Roman" w:hAnsi="Times New Roman" w:cs="Times New Roman"/>
          <w:sz w:val="28"/>
          <w:szCs w:val="28"/>
          <w:lang w:eastAsia="ru-RU"/>
        </w:rPr>
        <w:t xml:space="preserve"> инструктора по физкультуре, музыкального руководителя, старшей медсестры</w:t>
      </w:r>
      <w:r w:rsidR="00CF388C">
        <w:rPr>
          <w:rFonts w:ascii="Times New Roman" w:hAnsi="Times New Roman" w:cs="Times New Roman"/>
          <w:sz w:val="28"/>
          <w:szCs w:val="28"/>
          <w:lang w:eastAsia="ru-RU"/>
        </w:rPr>
        <w:t>.</w:t>
      </w:r>
    </w:p>
    <w:p w:rsidR="00B6125E" w:rsidRPr="00B6125E" w:rsidRDefault="00B6125E" w:rsidP="00A17CE4">
      <w:pPr>
        <w:pStyle w:val="a8"/>
        <w:rPr>
          <w:lang w:eastAsia="ru-RU"/>
        </w:rPr>
      </w:pPr>
      <w:r w:rsidRPr="00A17CE4">
        <w:rPr>
          <w:rFonts w:ascii="Times New Roman" w:hAnsi="Times New Roman" w:cs="Times New Roman"/>
          <w:b/>
          <w:bCs/>
          <w:sz w:val="28"/>
          <w:szCs w:val="28"/>
          <w:u w:val="single"/>
          <w:lang w:eastAsia="ru-RU"/>
        </w:rPr>
        <w:t>Вывод:</w:t>
      </w:r>
      <w:r w:rsidRPr="00A17CE4">
        <w:rPr>
          <w:rFonts w:ascii="Times New Roman" w:hAnsi="Times New Roman" w:cs="Times New Roman"/>
          <w:b/>
          <w:bCs/>
          <w:sz w:val="28"/>
          <w:szCs w:val="28"/>
          <w:lang w:eastAsia="ru-RU"/>
        </w:rPr>
        <w:t xml:space="preserve"> </w:t>
      </w:r>
      <w:r w:rsidR="00E01BBA">
        <w:rPr>
          <w:rFonts w:ascii="Times New Roman" w:hAnsi="Times New Roman" w:cs="Times New Roman"/>
          <w:sz w:val="28"/>
          <w:szCs w:val="28"/>
          <w:lang w:eastAsia="ru-RU"/>
        </w:rPr>
        <w:t>в МБ</w:t>
      </w:r>
      <w:r w:rsidRPr="00A17CE4">
        <w:rPr>
          <w:rFonts w:ascii="Times New Roman" w:hAnsi="Times New Roman" w:cs="Times New Roman"/>
          <w:sz w:val="28"/>
          <w:szCs w:val="28"/>
          <w:lang w:eastAsia="ru-RU"/>
        </w:rPr>
        <w:t xml:space="preserve">ДОУ № </w:t>
      </w:r>
      <w:r w:rsidR="00E01BBA">
        <w:rPr>
          <w:rFonts w:ascii="Times New Roman" w:hAnsi="Times New Roman" w:cs="Times New Roman"/>
          <w:sz w:val="28"/>
          <w:szCs w:val="28"/>
          <w:lang w:eastAsia="ru-RU"/>
        </w:rPr>
        <w:t>3</w:t>
      </w:r>
      <w:r w:rsidRPr="00A17CE4">
        <w:rPr>
          <w:rFonts w:ascii="Times New Roman" w:hAnsi="Times New Roman" w:cs="Times New Roman"/>
          <w:sz w:val="28"/>
          <w:szCs w:val="28"/>
          <w:lang w:eastAsia="ru-RU"/>
        </w:rPr>
        <w:t>8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B6125E">
        <w:rPr>
          <w:lang w:eastAsia="ru-RU"/>
        </w:rPr>
        <w:t>.</w:t>
      </w:r>
    </w:p>
    <w:p w:rsidR="00B6125E" w:rsidRPr="00B6125E" w:rsidRDefault="00826D48" w:rsidP="00826D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800000"/>
          <w:sz w:val="36"/>
          <w:szCs w:val="36"/>
          <w:lang w:eastAsia="ru-RU"/>
        </w:rPr>
        <w:t xml:space="preserve">         </w:t>
      </w:r>
      <w:r w:rsidR="00B6125E" w:rsidRPr="00B6125E">
        <w:rPr>
          <w:rFonts w:ascii="Times New Roman" w:eastAsia="Times New Roman" w:hAnsi="Times New Roman" w:cs="Times New Roman"/>
          <w:b/>
          <w:bCs/>
          <w:i/>
          <w:iCs/>
          <w:color w:val="800000"/>
          <w:sz w:val="36"/>
          <w:szCs w:val="36"/>
          <w:lang w:eastAsia="ru-RU"/>
        </w:rPr>
        <w:t>IV. Результаты  образовательной деятельности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Формы проведения диагностики:</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диагностические занятия (по каждому разделу программы);</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диагностические срезы;</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 наблюдения, итоговые занятия;</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 </w:t>
      </w:r>
      <w:proofErr w:type="spellStart"/>
      <w:r w:rsidRPr="00E01BBA">
        <w:rPr>
          <w:rFonts w:ascii="Times New Roman" w:hAnsi="Times New Roman" w:cs="Times New Roman"/>
          <w:sz w:val="28"/>
          <w:szCs w:val="28"/>
          <w:lang w:eastAsia="ru-RU"/>
        </w:rPr>
        <w:t>взаимопросмотры</w:t>
      </w:r>
      <w:proofErr w:type="spellEnd"/>
      <w:r w:rsidRPr="00E01BBA">
        <w:rPr>
          <w:rFonts w:ascii="Times New Roman" w:hAnsi="Times New Roman" w:cs="Times New Roman"/>
          <w:sz w:val="28"/>
          <w:szCs w:val="28"/>
          <w:lang w:eastAsia="ru-RU"/>
        </w:rPr>
        <w:t>;</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w:t>
      </w:r>
      <w:r w:rsidR="00E01BBA">
        <w:rPr>
          <w:rFonts w:ascii="Times New Roman" w:hAnsi="Times New Roman" w:cs="Times New Roman"/>
          <w:sz w:val="28"/>
          <w:szCs w:val="28"/>
          <w:lang w:eastAsia="ru-RU"/>
        </w:rPr>
        <w:t>ти педагогического процесса в МБ</w:t>
      </w:r>
      <w:r w:rsidRPr="00E01BBA">
        <w:rPr>
          <w:rFonts w:ascii="Times New Roman" w:hAnsi="Times New Roman" w:cs="Times New Roman"/>
          <w:sz w:val="28"/>
          <w:szCs w:val="28"/>
          <w:lang w:eastAsia="ru-RU"/>
        </w:rPr>
        <w:t>ДОУ.</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Диагностика </w:t>
      </w:r>
      <w:proofErr w:type="spellStart"/>
      <w:r w:rsidRPr="00E01BBA">
        <w:rPr>
          <w:rFonts w:ascii="Times New Roman" w:hAnsi="Times New Roman" w:cs="Times New Roman"/>
          <w:sz w:val="28"/>
          <w:szCs w:val="28"/>
          <w:lang w:eastAsia="ru-RU"/>
        </w:rPr>
        <w:t>воспитательно</w:t>
      </w:r>
      <w:proofErr w:type="spellEnd"/>
      <w:r w:rsidRPr="00E01BBA">
        <w:rPr>
          <w:rFonts w:ascii="Times New Roman" w:hAnsi="Times New Roman" w:cs="Times New Roman"/>
          <w:sz w:val="28"/>
          <w:szCs w:val="28"/>
          <w:lang w:eastAsia="ru-RU"/>
        </w:rPr>
        <w:t>-образовательной деятельности проводится  по программе «</w:t>
      </w:r>
      <w:r w:rsidR="00E01BBA">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E01BBA">
        <w:rPr>
          <w:rFonts w:ascii="Times New Roman" w:hAnsi="Times New Roman" w:cs="Times New Roman"/>
          <w:sz w:val="28"/>
          <w:szCs w:val="28"/>
          <w:lang w:eastAsia="ru-RU"/>
        </w:rPr>
        <w:t>Л.А. Парамоновой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Результатом осуществления </w:t>
      </w:r>
      <w:r w:rsidR="00CF388C">
        <w:rPr>
          <w:rFonts w:ascii="Times New Roman" w:hAnsi="Times New Roman" w:cs="Times New Roman"/>
          <w:sz w:val="28"/>
          <w:szCs w:val="28"/>
          <w:lang w:eastAsia="ru-RU"/>
        </w:rPr>
        <w:t xml:space="preserve"> </w:t>
      </w:r>
      <w:proofErr w:type="spellStart"/>
      <w:r w:rsidRPr="00E01BBA">
        <w:rPr>
          <w:rFonts w:ascii="Times New Roman" w:hAnsi="Times New Roman" w:cs="Times New Roman"/>
          <w:sz w:val="28"/>
          <w:szCs w:val="28"/>
          <w:lang w:eastAsia="ru-RU"/>
        </w:rPr>
        <w:t>воспитательно</w:t>
      </w:r>
      <w:proofErr w:type="spellEnd"/>
      <w:r w:rsidRPr="00E01BBA">
        <w:rPr>
          <w:rFonts w:ascii="Times New Roman" w:hAnsi="Times New Roman" w:cs="Times New Roman"/>
          <w:sz w:val="28"/>
          <w:szCs w:val="28"/>
          <w:lang w:eastAsia="ru-RU"/>
        </w:rPr>
        <w:t>-образовательного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B6125E"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Заметно, что количество детей с высоким уровнем развития  оста</w:t>
      </w:r>
      <w:r w:rsidR="00CF388C">
        <w:rPr>
          <w:rFonts w:ascii="Times New Roman" w:hAnsi="Times New Roman" w:cs="Times New Roman"/>
          <w:sz w:val="28"/>
          <w:szCs w:val="28"/>
          <w:lang w:eastAsia="ru-RU"/>
        </w:rPr>
        <w:t>ется стабильным.  В течение двух</w:t>
      </w:r>
      <w:r w:rsidRPr="00E01BBA">
        <w:rPr>
          <w:rFonts w:ascii="Times New Roman" w:hAnsi="Times New Roman" w:cs="Times New Roman"/>
          <w:sz w:val="28"/>
          <w:szCs w:val="28"/>
          <w:lang w:eastAsia="ru-RU"/>
        </w:rPr>
        <w:t xml:space="preserve"> лет  нет детей   с низким уровнем развития.    В том, что уровень развития детей остается ежегодно стабильным,   огромная заслуга</w:t>
      </w:r>
      <w:r w:rsidR="00CF388C">
        <w:rPr>
          <w:rFonts w:ascii="Times New Roman" w:hAnsi="Times New Roman" w:cs="Times New Roman"/>
          <w:sz w:val="28"/>
          <w:szCs w:val="28"/>
          <w:lang w:eastAsia="ru-RU"/>
        </w:rPr>
        <w:t xml:space="preserve"> педагога-психолога Острожной И.А.,</w:t>
      </w:r>
      <w:r w:rsidRPr="00E01BBA">
        <w:rPr>
          <w:rFonts w:ascii="Times New Roman" w:hAnsi="Times New Roman" w:cs="Times New Roman"/>
          <w:sz w:val="28"/>
          <w:szCs w:val="28"/>
          <w:lang w:eastAsia="ru-RU"/>
        </w:rPr>
        <w:t xml:space="preserve"> учителя-логопеда </w:t>
      </w:r>
      <w:proofErr w:type="spellStart"/>
      <w:r w:rsidR="00E01BBA">
        <w:rPr>
          <w:rFonts w:ascii="Times New Roman" w:hAnsi="Times New Roman" w:cs="Times New Roman"/>
          <w:sz w:val="28"/>
          <w:szCs w:val="28"/>
          <w:lang w:eastAsia="ru-RU"/>
        </w:rPr>
        <w:t>Абашкиной</w:t>
      </w:r>
      <w:proofErr w:type="spellEnd"/>
      <w:r w:rsidR="00E01BBA">
        <w:rPr>
          <w:rFonts w:ascii="Times New Roman" w:hAnsi="Times New Roman" w:cs="Times New Roman"/>
          <w:sz w:val="28"/>
          <w:szCs w:val="28"/>
          <w:lang w:eastAsia="ru-RU"/>
        </w:rPr>
        <w:t xml:space="preserve"> Е.</w:t>
      </w:r>
      <w:r w:rsidR="00CF388C">
        <w:rPr>
          <w:rFonts w:ascii="Times New Roman" w:hAnsi="Times New Roman" w:cs="Times New Roman"/>
          <w:sz w:val="28"/>
          <w:szCs w:val="28"/>
          <w:lang w:eastAsia="ru-RU"/>
        </w:rPr>
        <w:t>Б</w:t>
      </w:r>
      <w:r w:rsidR="00E01BBA">
        <w:rPr>
          <w:rFonts w:ascii="Times New Roman" w:hAnsi="Times New Roman" w:cs="Times New Roman"/>
          <w:sz w:val="28"/>
          <w:szCs w:val="28"/>
          <w:lang w:eastAsia="ru-RU"/>
        </w:rPr>
        <w:t>. и воспитателей логопедической</w:t>
      </w:r>
      <w:r w:rsidRPr="00E01BBA">
        <w:rPr>
          <w:rFonts w:ascii="Times New Roman" w:hAnsi="Times New Roman" w:cs="Times New Roman"/>
          <w:sz w:val="28"/>
          <w:szCs w:val="28"/>
          <w:lang w:eastAsia="ru-RU"/>
        </w:rPr>
        <w:t xml:space="preserve"> групп</w:t>
      </w:r>
      <w:r w:rsidR="00E01BBA">
        <w:rPr>
          <w:rFonts w:ascii="Times New Roman" w:hAnsi="Times New Roman" w:cs="Times New Roman"/>
          <w:sz w:val="28"/>
          <w:szCs w:val="28"/>
          <w:lang w:eastAsia="ru-RU"/>
        </w:rPr>
        <w:t>ы</w:t>
      </w:r>
      <w:r w:rsidRPr="00E01BBA">
        <w:rPr>
          <w:rFonts w:ascii="Times New Roman" w:hAnsi="Times New Roman" w:cs="Times New Roman"/>
          <w:sz w:val="28"/>
          <w:szCs w:val="28"/>
          <w:lang w:eastAsia="ru-RU"/>
        </w:rPr>
        <w:t>. </w:t>
      </w:r>
    </w:p>
    <w:p w:rsidR="00E01BBA" w:rsidRDefault="00E01BBA" w:rsidP="00E01BBA">
      <w:pPr>
        <w:pStyle w:val="a8"/>
        <w:rPr>
          <w:rFonts w:ascii="Times New Roman" w:hAnsi="Times New Roman" w:cs="Times New Roman"/>
          <w:sz w:val="28"/>
          <w:szCs w:val="28"/>
          <w:lang w:eastAsia="ru-RU"/>
        </w:rPr>
      </w:pP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Анализ успеваемости выпускн</w:t>
      </w:r>
      <w:r w:rsidR="00E01BBA">
        <w:rPr>
          <w:rFonts w:ascii="Times New Roman" w:hAnsi="Times New Roman" w:cs="Times New Roman"/>
          <w:sz w:val="28"/>
          <w:szCs w:val="28"/>
          <w:lang w:eastAsia="ru-RU"/>
        </w:rPr>
        <w:t>иков ДОУ в начальных классах  МБОУ НОШ № 1</w:t>
      </w:r>
      <w:r w:rsidRPr="00E01BBA">
        <w:rPr>
          <w:rFonts w:ascii="Times New Roman" w:hAnsi="Times New Roman" w:cs="Times New Roman"/>
          <w:sz w:val="28"/>
          <w:szCs w:val="28"/>
          <w:lang w:eastAsia="ru-RU"/>
        </w:rPr>
        <w:t xml:space="preserve"> за прошедший год показал следующие результаты: из 29 учащихся первого класса 73%  детей  показали хорошую успеваемость.</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lastRenderedPageBreak/>
        <w:t xml:space="preserve">     </w:t>
      </w:r>
      <w:r w:rsidRPr="00E01BBA">
        <w:rPr>
          <w:rFonts w:ascii="Times New Roman" w:hAnsi="Times New Roman" w:cs="Times New Roman"/>
          <w:b/>
          <w:bCs/>
          <w:sz w:val="28"/>
          <w:szCs w:val="28"/>
          <w:u w:val="single"/>
          <w:lang w:eastAsia="ru-RU"/>
        </w:rPr>
        <w:t>Вывод:</w:t>
      </w:r>
      <w:r w:rsidRPr="00E01BBA">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Для определения эффективности </w:t>
      </w:r>
      <w:proofErr w:type="spellStart"/>
      <w:r w:rsidRPr="00E01BBA">
        <w:rPr>
          <w:rFonts w:ascii="Times New Roman" w:hAnsi="Times New Roman" w:cs="Times New Roman"/>
          <w:sz w:val="28"/>
          <w:szCs w:val="28"/>
          <w:lang w:eastAsia="ru-RU"/>
        </w:rPr>
        <w:t>воспитательно</w:t>
      </w:r>
      <w:proofErr w:type="spellEnd"/>
      <w:r w:rsidRPr="00E01BBA">
        <w:rPr>
          <w:rFonts w:ascii="Times New Roman" w:hAnsi="Times New Roman" w:cs="Times New Roman"/>
          <w:sz w:val="28"/>
          <w:szCs w:val="28"/>
          <w:lang w:eastAsia="ru-RU"/>
        </w:rPr>
        <w:t>-образовательной работы педагогами была проведена оценка выполнения программы «</w:t>
      </w:r>
      <w:r w:rsidR="00E01BBA">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E01BBA">
        <w:rPr>
          <w:rFonts w:ascii="Times New Roman" w:hAnsi="Times New Roman" w:cs="Times New Roman"/>
          <w:sz w:val="28"/>
          <w:szCs w:val="28"/>
          <w:lang w:eastAsia="ru-RU"/>
        </w:rPr>
        <w:t>Л.А. Парамоновой</w:t>
      </w:r>
      <w:r w:rsidRPr="00E01BBA">
        <w:rPr>
          <w:rFonts w:ascii="Times New Roman" w:hAnsi="Times New Roman" w:cs="Times New Roman"/>
          <w:sz w:val="28"/>
          <w:szCs w:val="28"/>
          <w:lang w:eastAsia="ru-RU"/>
        </w:rPr>
        <w:t>,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385"/>
      </w:tblGrid>
      <w:tr w:rsidR="00B6125E" w:rsidRPr="00E01BBA" w:rsidTr="00B6125E">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 xml:space="preserve">Уровень выполнения программы, % </w:t>
            </w:r>
          </w:p>
        </w:tc>
      </w:tr>
      <w:tr w:rsidR="00B6125E" w:rsidRPr="00E01BBA"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E01BBA" w:rsidRDefault="00B6125E" w:rsidP="00E01BBA">
            <w:pPr>
              <w:pStyle w:val="a8"/>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A5471" w:rsidP="003E4FC7">
            <w:pPr>
              <w:pStyle w:val="a8"/>
              <w:tabs>
                <w:tab w:val="left" w:pos="2175"/>
              </w:tabs>
              <w:rPr>
                <w:rFonts w:ascii="Times New Roman" w:hAnsi="Times New Roman" w:cs="Times New Roman"/>
                <w:sz w:val="28"/>
                <w:szCs w:val="28"/>
                <w:lang w:eastAsia="ru-RU"/>
              </w:rPr>
            </w:pPr>
            <w:r>
              <w:rPr>
                <w:rFonts w:ascii="Times New Roman" w:hAnsi="Times New Roman" w:cs="Times New Roman"/>
                <w:b/>
                <w:bCs/>
                <w:sz w:val="28"/>
                <w:szCs w:val="28"/>
                <w:lang w:eastAsia="ru-RU"/>
              </w:rPr>
              <w:t>2013</w:t>
            </w:r>
            <w:r w:rsidR="00B6125E" w:rsidRPr="00E01BBA">
              <w:rPr>
                <w:rFonts w:ascii="Times New Roman" w:hAnsi="Times New Roman" w:cs="Times New Roman"/>
                <w:b/>
                <w:bCs/>
                <w:sz w:val="28"/>
                <w:szCs w:val="28"/>
                <w:lang w:eastAsia="ru-RU"/>
              </w:rPr>
              <w:t>-2012</w:t>
            </w:r>
            <w:r>
              <w:rPr>
                <w:rFonts w:ascii="Times New Roman" w:hAnsi="Times New Roman" w:cs="Times New Roman"/>
                <w:b/>
                <w:bCs/>
                <w:sz w:val="28"/>
                <w:szCs w:val="28"/>
                <w:lang w:eastAsia="ru-RU"/>
              </w:rPr>
              <w:t>4</w:t>
            </w:r>
            <w:r w:rsidR="00CC30DA">
              <w:rPr>
                <w:rFonts w:ascii="Times New Roman" w:hAnsi="Times New Roman" w:cs="Times New Roman"/>
                <w:b/>
                <w:bCs/>
                <w:sz w:val="28"/>
                <w:szCs w:val="28"/>
                <w:lang w:eastAsia="ru-RU"/>
              </w:rPr>
              <w:t xml:space="preserve">    </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Развитие речи</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79%</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ФЭМП</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81%</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proofErr w:type="spellStart"/>
            <w:r w:rsidRPr="00E01BBA">
              <w:rPr>
                <w:rFonts w:ascii="Times New Roman" w:hAnsi="Times New Roman" w:cs="Times New Roman"/>
                <w:sz w:val="28"/>
                <w:szCs w:val="28"/>
                <w:lang w:eastAsia="ru-RU"/>
              </w:rPr>
              <w:t>Изодеятельность</w:t>
            </w:r>
            <w:proofErr w:type="spellEnd"/>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76%</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Ознакомление с окружающим</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80%</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Физическое воспитание</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83%</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эстетическое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75%</w:t>
            </w:r>
          </w:p>
        </w:tc>
      </w:tr>
      <w:tr w:rsidR="00B6125E" w:rsidRPr="00E01BBA" w:rsidTr="00B6125E">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B6125E" w:rsidRPr="00E01BBA" w:rsidRDefault="00E01BBA" w:rsidP="00E01BB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Экология</w:t>
            </w:r>
          </w:p>
        </w:tc>
        <w:tc>
          <w:tcPr>
            <w:tcW w:w="5385" w:type="dxa"/>
            <w:tcBorders>
              <w:top w:val="outset" w:sz="6" w:space="0" w:color="auto"/>
              <w:left w:val="outset" w:sz="6" w:space="0" w:color="auto"/>
              <w:bottom w:val="outset" w:sz="6" w:space="0" w:color="auto"/>
              <w:right w:val="outset" w:sz="6" w:space="0" w:color="auto"/>
            </w:tcBorders>
            <w:hideMark/>
          </w:tcPr>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82%</w:t>
            </w:r>
          </w:p>
        </w:tc>
      </w:tr>
    </w:tbl>
    <w:p w:rsidR="0019617D" w:rsidRDefault="0019617D" w:rsidP="00E01BBA">
      <w:pPr>
        <w:pStyle w:val="a8"/>
        <w:rPr>
          <w:rFonts w:ascii="Times New Roman" w:hAnsi="Times New Roman" w:cs="Times New Roman"/>
          <w:sz w:val="28"/>
          <w:szCs w:val="28"/>
          <w:lang w:eastAsia="ru-RU"/>
        </w:rPr>
      </w:pP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Коррекционно-развивающее сопровождение в 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учителем-логопедом,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воспитателями, музыкальным руководителем, инструктором по физической культуре,</w:t>
      </w:r>
      <w:r w:rsidR="0019617D">
        <w:rPr>
          <w:rFonts w:ascii="Times New Roman" w:hAnsi="Times New Roman" w:cs="Times New Roman"/>
          <w:sz w:val="28"/>
          <w:szCs w:val="28"/>
          <w:lang w:eastAsia="ru-RU"/>
        </w:rPr>
        <w:t xml:space="preserve"> </w:t>
      </w:r>
      <w:r w:rsidRPr="00E01BBA">
        <w:rPr>
          <w:rFonts w:ascii="Times New Roman" w:hAnsi="Times New Roman" w:cs="Times New Roman"/>
          <w:sz w:val="28"/>
          <w:szCs w:val="28"/>
          <w:lang w:eastAsia="ru-RU"/>
        </w:rPr>
        <w:t>на индивидуальных и фронтальных занятиях, а также созданием единого речевого пространства в детском саду.</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их.</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В ДОУ функционирует медико-педагогический консилиум (</w:t>
      </w:r>
      <w:proofErr w:type="spellStart"/>
      <w:r w:rsidRPr="00E01BBA">
        <w:rPr>
          <w:rFonts w:ascii="Times New Roman" w:hAnsi="Times New Roman" w:cs="Times New Roman"/>
          <w:sz w:val="28"/>
          <w:szCs w:val="28"/>
          <w:lang w:eastAsia="ru-RU"/>
        </w:rPr>
        <w:t>ПМПк</w:t>
      </w:r>
      <w:proofErr w:type="spellEnd"/>
      <w:r w:rsidRPr="00E01BBA">
        <w:rPr>
          <w:rFonts w:ascii="Times New Roman" w:hAnsi="Times New Roman" w:cs="Times New Roman"/>
          <w:sz w:val="28"/>
          <w:szCs w:val="28"/>
          <w:lang w:eastAsia="ru-RU"/>
        </w:rPr>
        <w:t>), что позволяет осуществлять комплексный подход в работе с детьми.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смотрах - конкурсах, соревнованиях, фестивалях:</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«Мастерская Деда Мороза»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«Пасхальная Русь»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«Мир глазами детей» </w:t>
      </w:r>
    </w:p>
    <w:p w:rsidR="00B6125E" w:rsidRPr="00E01BBA" w:rsidRDefault="0019617D"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 </w:t>
      </w:r>
      <w:r w:rsidR="00B6125E" w:rsidRPr="00E01BBA">
        <w:rPr>
          <w:rFonts w:ascii="Times New Roman" w:hAnsi="Times New Roman" w:cs="Times New Roman"/>
          <w:sz w:val="28"/>
          <w:szCs w:val="28"/>
          <w:lang w:eastAsia="ru-RU"/>
        </w:rPr>
        <w:t xml:space="preserve">«Бал Победы» </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Участие в праздничном мероприятии, посвященное Дню защиты детей</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t xml:space="preserve">Участие в праздничном мероприятии, посвященном Дню физкультурника. </w:t>
      </w:r>
    </w:p>
    <w:p w:rsidR="0019617D"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sz w:val="28"/>
          <w:szCs w:val="28"/>
          <w:lang w:eastAsia="ru-RU"/>
        </w:rPr>
        <w:lastRenderedPageBreak/>
        <w:t xml:space="preserve">Педагогический коллектив ДОУ  также  принимал участие  </w:t>
      </w:r>
      <w:proofErr w:type="gramStart"/>
      <w:r w:rsidRPr="00E01BBA">
        <w:rPr>
          <w:rFonts w:ascii="Times New Roman" w:hAnsi="Times New Roman" w:cs="Times New Roman"/>
          <w:sz w:val="28"/>
          <w:szCs w:val="28"/>
          <w:lang w:eastAsia="ru-RU"/>
        </w:rPr>
        <w:t>конкурсах</w:t>
      </w:r>
      <w:proofErr w:type="gramEnd"/>
      <w:r w:rsidRPr="00E01BBA">
        <w:rPr>
          <w:rFonts w:ascii="Times New Roman" w:hAnsi="Times New Roman" w:cs="Times New Roman"/>
          <w:sz w:val="28"/>
          <w:szCs w:val="28"/>
          <w:lang w:eastAsia="ru-RU"/>
        </w:rPr>
        <w:t xml:space="preserve"> и фестивалях</w:t>
      </w:r>
      <w:r w:rsidR="0019617D">
        <w:rPr>
          <w:rFonts w:ascii="Times New Roman" w:hAnsi="Times New Roman" w:cs="Times New Roman"/>
          <w:sz w:val="28"/>
          <w:szCs w:val="28"/>
          <w:lang w:eastAsia="ru-RU"/>
        </w:rPr>
        <w:t xml:space="preserve"> посёлка</w:t>
      </w:r>
      <w:r w:rsidRPr="00E01BBA">
        <w:rPr>
          <w:rFonts w:ascii="Times New Roman" w:hAnsi="Times New Roman" w:cs="Times New Roman"/>
          <w:sz w:val="28"/>
          <w:szCs w:val="28"/>
          <w:lang w:eastAsia="ru-RU"/>
        </w:rPr>
        <w:t>:</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lang w:eastAsia="ru-RU"/>
        </w:rPr>
        <w:t xml:space="preserve">   </w:t>
      </w:r>
      <w:r w:rsidRPr="00E01BBA">
        <w:rPr>
          <w:rFonts w:ascii="Times New Roman" w:hAnsi="Times New Roman" w:cs="Times New Roman"/>
          <w:sz w:val="28"/>
          <w:szCs w:val="28"/>
          <w:lang w:eastAsia="ru-RU"/>
        </w:rPr>
        <w:t>Смотр зимних участков детского сада «Зимняя сказка».</w:t>
      </w:r>
    </w:p>
    <w:p w:rsidR="00B6125E" w:rsidRPr="00E01BBA" w:rsidRDefault="00B6125E" w:rsidP="00E01BBA">
      <w:pPr>
        <w:pStyle w:val="a8"/>
        <w:rPr>
          <w:rFonts w:ascii="Times New Roman" w:hAnsi="Times New Roman" w:cs="Times New Roman"/>
          <w:sz w:val="28"/>
          <w:szCs w:val="28"/>
          <w:lang w:eastAsia="ru-RU"/>
        </w:rPr>
      </w:pPr>
      <w:r w:rsidRPr="00E01BBA">
        <w:rPr>
          <w:rFonts w:ascii="Times New Roman" w:hAnsi="Times New Roman" w:cs="Times New Roman"/>
          <w:b/>
          <w:bCs/>
          <w:sz w:val="28"/>
          <w:szCs w:val="28"/>
          <w:u w:val="single"/>
          <w:lang w:eastAsia="ru-RU"/>
        </w:rPr>
        <w:t>Вывод:</w:t>
      </w:r>
      <w:r w:rsidRPr="00E01BBA">
        <w:rPr>
          <w:rFonts w:ascii="Times New Roman" w:hAnsi="Times New Roman" w:cs="Times New Roman"/>
          <w:sz w:val="28"/>
          <w:szCs w:val="28"/>
          <w:lang w:eastAsia="ru-RU"/>
        </w:rPr>
        <w:t xml:space="preserve"> </w:t>
      </w:r>
      <w:proofErr w:type="spellStart"/>
      <w:r w:rsidRPr="00E01BBA">
        <w:rPr>
          <w:rFonts w:ascii="Times New Roman" w:hAnsi="Times New Roman" w:cs="Times New Roman"/>
          <w:sz w:val="28"/>
          <w:szCs w:val="28"/>
          <w:lang w:eastAsia="ru-RU"/>
        </w:rPr>
        <w:t>воспитательно</w:t>
      </w:r>
      <w:proofErr w:type="spellEnd"/>
      <w:r w:rsidRPr="00E01BBA">
        <w:rPr>
          <w:rFonts w:ascii="Times New Roman" w:hAnsi="Times New Roman" w:cs="Times New Roman"/>
          <w:sz w:val="28"/>
          <w:szCs w:val="28"/>
          <w:lang w:eastAsia="ru-RU"/>
        </w:rPr>
        <w:t>-образовательный процесс в ДОУ строится с учетом требований санитарно-гигиенического режима в дошкольных учреждениях.</w:t>
      </w:r>
      <w:r w:rsidRPr="00E01BBA">
        <w:rPr>
          <w:rFonts w:ascii="Times New Roman" w:hAnsi="Times New Roman" w:cs="Times New Roman"/>
          <w:sz w:val="28"/>
          <w:szCs w:val="28"/>
          <w:lang w:eastAsia="ru-RU"/>
        </w:rPr>
        <w:br/>
        <w:t>Выполнение детьми программы «</w:t>
      </w:r>
      <w:r w:rsidR="0019617D">
        <w:rPr>
          <w:rFonts w:ascii="Times New Roman" w:hAnsi="Times New Roman" w:cs="Times New Roman"/>
          <w:sz w:val="28"/>
          <w:szCs w:val="28"/>
          <w:lang w:eastAsia="ru-RU"/>
        </w:rPr>
        <w:t>Истоки</w:t>
      </w:r>
      <w:r w:rsidRPr="00E01BBA">
        <w:rPr>
          <w:rFonts w:ascii="Times New Roman" w:hAnsi="Times New Roman" w:cs="Times New Roman"/>
          <w:sz w:val="28"/>
          <w:szCs w:val="28"/>
          <w:lang w:eastAsia="ru-RU"/>
        </w:rPr>
        <w:t xml:space="preserve">» </w:t>
      </w:r>
      <w:r w:rsidR="0019617D">
        <w:rPr>
          <w:rFonts w:ascii="Times New Roman" w:hAnsi="Times New Roman" w:cs="Times New Roman"/>
          <w:sz w:val="28"/>
          <w:szCs w:val="28"/>
          <w:lang w:eastAsia="ru-RU"/>
        </w:rPr>
        <w:t>Л.А. Парамоновой</w:t>
      </w:r>
      <w:r w:rsidRPr="00E01BBA">
        <w:rPr>
          <w:rFonts w:ascii="Times New Roman" w:hAnsi="Times New Roman" w:cs="Times New Roman"/>
          <w:sz w:val="28"/>
          <w:szCs w:val="28"/>
          <w:lang w:eastAsia="ru-RU"/>
        </w:rPr>
        <w:t>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мероприятиях</w:t>
      </w:r>
      <w:r w:rsidR="0019617D">
        <w:rPr>
          <w:rFonts w:ascii="Times New Roman" w:hAnsi="Times New Roman" w:cs="Times New Roman"/>
          <w:sz w:val="28"/>
          <w:szCs w:val="28"/>
          <w:lang w:eastAsia="ru-RU"/>
        </w:rPr>
        <w:t xml:space="preserve"> г. Амурска</w:t>
      </w:r>
      <w:r w:rsidRPr="00E01BBA">
        <w:rPr>
          <w:rFonts w:ascii="Times New Roman" w:hAnsi="Times New Roman" w:cs="Times New Roman"/>
          <w:sz w:val="28"/>
          <w:szCs w:val="28"/>
          <w:lang w:eastAsia="ru-RU"/>
        </w:rPr>
        <w:t>.</w:t>
      </w:r>
    </w:p>
    <w:p w:rsidR="00B6125E" w:rsidRPr="0062222E" w:rsidRDefault="00826D48" w:rsidP="00826D48">
      <w:pPr>
        <w:spacing w:before="100" w:beforeAutospacing="1" w:after="100" w:afterAutospacing="1" w:line="240" w:lineRule="auto"/>
        <w:outlineLvl w:val="0"/>
        <w:rPr>
          <w:rFonts w:ascii="Times New Roman" w:eastAsia="Times New Roman" w:hAnsi="Times New Roman" w:cs="Times New Roman"/>
          <w:b/>
          <w:bCs/>
          <w:color w:val="800000"/>
          <w:kern w:val="36"/>
          <w:sz w:val="36"/>
          <w:szCs w:val="36"/>
          <w:lang w:eastAsia="ru-RU"/>
        </w:rPr>
      </w:pPr>
      <w:r>
        <w:rPr>
          <w:rFonts w:ascii="Times New Roman" w:eastAsia="Times New Roman" w:hAnsi="Times New Roman" w:cs="Times New Roman"/>
          <w:b/>
          <w:bCs/>
          <w:color w:val="800000"/>
          <w:kern w:val="36"/>
          <w:sz w:val="36"/>
          <w:szCs w:val="36"/>
          <w:lang w:eastAsia="ru-RU"/>
        </w:rPr>
        <w:t xml:space="preserve">                 </w:t>
      </w:r>
      <w:r w:rsidR="00B6125E" w:rsidRPr="00B6125E">
        <w:rPr>
          <w:rFonts w:ascii="Times New Roman" w:eastAsia="Times New Roman" w:hAnsi="Times New Roman" w:cs="Times New Roman"/>
          <w:b/>
          <w:bCs/>
          <w:color w:val="800000"/>
          <w:kern w:val="36"/>
          <w:sz w:val="36"/>
          <w:szCs w:val="36"/>
          <w:lang w:eastAsia="ru-RU"/>
        </w:rPr>
        <w:t>V. Сохранение и укрепление здоровья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b/>
          <w:bCs/>
          <w:sz w:val="28"/>
          <w:szCs w:val="28"/>
          <w:lang w:eastAsia="ru-RU"/>
        </w:rPr>
        <w:t xml:space="preserve">   </w:t>
      </w:r>
      <w:proofErr w:type="spellStart"/>
      <w:r w:rsidRPr="0019617D">
        <w:rPr>
          <w:rFonts w:ascii="Times New Roman" w:hAnsi="Times New Roman" w:cs="Times New Roman"/>
          <w:b/>
          <w:bCs/>
          <w:sz w:val="28"/>
          <w:szCs w:val="28"/>
          <w:lang w:eastAsia="ru-RU"/>
        </w:rPr>
        <w:t>Здоровьесберегающая</w:t>
      </w:r>
      <w:proofErr w:type="spellEnd"/>
      <w:r w:rsidRPr="0019617D">
        <w:rPr>
          <w:rFonts w:ascii="Times New Roman" w:hAnsi="Times New Roman" w:cs="Times New Roman"/>
          <w:b/>
          <w:bCs/>
          <w:sz w:val="28"/>
          <w:szCs w:val="28"/>
          <w:lang w:eastAsia="ru-RU"/>
        </w:rPr>
        <w:t xml:space="preserve"> направленность </w:t>
      </w:r>
      <w:proofErr w:type="spellStart"/>
      <w:r w:rsidRPr="0019617D">
        <w:rPr>
          <w:rFonts w:ascii="Times New Roman" w:hAnsi="Times New Roman" w:cs="Times New Roman"/>
          <w:b/>
          <w:bCs/>
          <w:sz w:val="28"/>
          <w:szCs w:val="28"/>
          <w:lang w:eastAsia="ru-RU"/>
        </w:rPr>
        <w:t>воспитательно</w:t>
      </w:r>
      <w:proofErr w:type="spellEnd"/>
      <w:r w:rsidRPr="0019617D">
        <w:rPr>
          <w:rFonts w:ascii="Times New Roman" w:hAnsi="Times New Roman" w:cs="Times New Roman"/>
          <w:b/>
          <w:bCs/>
          <w:sz w:val="28"/>
          <w:szCs w:val="28"/>
          <w:lang w:eastAsia="ru-RU"/>
        </w:rPr>
        <w:t>-образовательного процесса</w:t>
      </w:r>
      <w:r w:rsidRPr="0019617D">
        <w:rPr>
          <w:rFonts w:ascii="Times New Roman" w:hAnsi="Times New Roman" w:cs="Times New Roman"/>
          <w:b/>
          <w:bCs/>
          <w:i/>
          <w:iCs/>
          <w:sz w:val="28"/>
          <w:szCs w:val="28"/>
          <w:lang w:eastAsia="ru-RU"/>
        </w:rPr>
        <w:t xml:space="preserve"> </w:t>
      </w:r>
      <w:r w:rsidRPr="0019617D">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ФЗ № 52 «О санитарно-эпидемиологическом благополучии населения».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r w:rsidRPr="0019617D">
        <w:rPr>
          <w:rFonts w:ascii="Times New Roman" w:hAnsi="Times New Roman" w:cs="Times New Roman"/>
          <w:b/>
          <w:bCs/>
          <w:sz w:val="28"/>
          <w:szCs w:val="28"/>
          <w:lang w:eastAsia="ru-RU"/>
        </w:rPr>
        <w:t xml:space="preserve"> </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 Для всех возрастных групп разработан </w:t>
      </w:r>
      <w:r w:rsidRPr="0019617D">
        <w:rPr>
          <w:rFonts w:ascii="Times New Roman" w:hAnsi="Times New Roman" w:cs="Times New Roman"/>
          <w:i/>
          <w:iCs/>
          <w:sz w:val="28"/>
          <w:szCs w:val="28"/>
          <w:lang w:eastAsia="ru-RU"/>
        </w:rPr>
        <w:t>режим дня</w:t>
      </w:r>
      <w:r w:rsidRPr="0019617D">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Для занятий с детьми в зале имеется необходимое современное оборудование. В группах имеются спортивные уголки, не во всех группах имеется  достаточное количество разнообразного спо</w:t>
      </w:r>
      <w:r w:rsidR="0019617D">
        <w:rPr>
          <w:rFonts w:ascii="Times New Roman" w:hAnsi="Times New Roman" w:cs="Times New Roman"/>
          <w:sz w:val="28"/>
          <w:szCs w:val="28"/>
          <w:lang w:eastAsia="ru-RU"/>
        </w:rPr>
        <w:t xml:space="preserve">ртивно-игрового оборудования. В </w:t>
      </w:r>
      <w:r w:rsidRPr="0019617D">
        <w:rPr>
          <w:rFonts w:ascii="Times New Roman" w:hAnsi="Times New Roman" w:cs="Times New Roman"/>
          <w:sz w:val="28"/>
          <w:szCs w:val="28"/>
          <w:lang w:eastAsia="ru-RU"/>
        </w:rPr>
        <w:t xml:space="preserve">реализации  физкультурных занятий </w:t>
      </w:r>
      <w:r w:rsidR="0019617D">
        <w:rPr>
          <w:rFonts w:ascii="Times New Roman" w:hAnsi="Times New Roman" w:cs="Times New Roman"/>
          <w:sz w:val="28"/>
          <w:szCs w:val="28"/>
          <w:lang w:eastAsia="ru-RU"/>
        </w:rPr>
        <w:t xml:space="preserve"> педагог</w:t>
      </w:r>
      <w:r w:rsidR="00FA23F7">
        <w:rPr>
          <w:rFonts w:ascii="Times New Roman" w:hAnsi="Times New Roman" w:cs="Times New Roman"/>
          <w:sz w:val="28"/>
          <w:szCs w:val="28"/>
          <w:lang w:eastAsia="ru-RU"/>
        </w:rPr>
        <w:t xml:space="preserve"> реализую</w:t>
      </w:r>
      <w:r w:rsidRPr="0019617D">
        <w:rPr>
          <w:rFonts w:ascii="Times New Roman" w:hAnsi="Times New Roman" w:cs="Times New Roman"/>
          <w:sz w:val="28"/>
          <w:szCs w:val="28"/>
          <w:lang w:eastAsia="ru-RU"/>
        </w:rPr>
        <w:t>т</w:t>
      </w:r>
      <w:r w:rsidR="0019617D">
        <w:rPr>
          <w:rFonts w:ascii="Times New Roman" w:hAnsi="Times New Roman" w:cs="Times New Roman"/>
          <w:sz w:val="28"/>
          <w:szCs w:val="28"/>
          <w:lang w:eastAsia="ru-RU"/>
        </w:rPr>
        <w:t xml:space="preserve"> </w:t>
      </w:r>
      <w:r w:rsidRPr="0019617D">
        <w:rPr>
          <w:rFonts w:ascii="Times New Roman" w:hAnsi="Times New Roman" w:cs="Times New Roman"/>
          <w:sz w:val="28"/>
          <w:szCs w:val="28"/>
          <w:lang w:eastAsia="ru-RU"/>
        </w:rPr>
        <w:t xml:space="preserve"> инди</w:t>
      </w:r>
      <w:r w:rsidR="00FA23F7">
        <w:rPr>
          <w:rFonts w:ascii="Times New Roman" w:hAnsi="Times New Roman" w:cs="Times New Roman"/>
          <w:sz w:val="28"/>
          <w:szCs w:val="28"/>
          <w:lang w:eastAsia="ru-RU"/>
        </w:rPr>
        <w:t>видуальный подход к детям, следя</w:t>
      </w:r>
      <w:r w:rsidRPr="0019617D">
        <w:rPr>
          <w:rFonts w:ascii="Times New Roman" w:hAnsi="Times New Roman" w:cs="Times New Roman"/>
          <w:sz w:val="28"/>
          <w:szCs w:val="28"/>
          <w:lang w:eastAsia="ru-RU"/>
        </w:rPr>
        <w:t>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утренняя  гимнастика в зале и на улице,</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lastRenderedPageBreak/>
        <w:t>- регламентированная образовательная деятельность,</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активный отдых,</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воздушные и солнечные ванны,</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спортивные праздники, развлечения.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 мае месяце провели праздник с родителями «Мама, папа, я - спортивная семья»</w:t>
      </w:r>
    </w:p>
    <w:p w:rsidR="00B6125E"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B6125E" w:rsidRDefault="00B6125E" w:rsidP="0019617D">
      <w:pPr>
        <w:pStyle w:val="a8"/>
        <w:rPr>
          <w:rFonts w:ascii="Times New Roman" w:hAnsi="Times New Roman" w:cs="Times New Roman"/>
          <w:i/>
          <w:iCs/>
          <w:sz w:val="28"/>
          <w:szCs w:val="28"/>
          <w:lang w:eastAsia="ru-RU"/>
        </w:rPr>
      </w:pPr>
      <w:r w:rsidRPr="0019617D">
        <w:rPr>
          <w:rFonts w:ascii="Times New Roman" w:hAnsi="Times New Roman" w:cs="Times New Roman"/>
          <w:b/>
          <w:bCs/>
          <w:sz w:val="28"/>
          <w:szCs w:val="28"/>
          <w:lang w:eastAsia="ru-RU"/>
        </w:rPr>
        <w:t>Уровень   физического развития детей</w:t>
      </w:r>
      <w:r w:rsidRPr="0019617D">
        <w:rPr>
          <w:rFonts w:ascii="Times New Roman" w:hAnsi="Times New Roman" w:cs="Times New Roman"/>
          <w:i/>
          <w:iCs/>
          <w:sz w:val="28"/>
          <w:szCs w:val="28"/>
          <w:lang w:eastAsia="ru-RU"/>
        </w:rPr>
        <w:t xml:space="preserve"> </w:t>
      </w:r>
    </w:p>
    <w:p w:rsidR="00826D48" w:rsidRPr="0019617D" w:rsidRDefault="00826D48" w:rsidP="0019617D">
      <w:pPr>
        <w:pStyle w:val="a8"/>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2411"/>
        <w:gridCol w:w="2715"/>
        <w:gridCol w:w="2916"/>
      </w:tblGrid>
      <w:tr w:rsidR="00B6125E" w:rsidRPr="0019617D" w:rsidTr="00B6125E">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Учебный год</w:t>
            </w:r>
          </w:p>
          <w:p w:rsidR="00B6125E" w:rsidRPr="0019617D" w:rsidRDefault="00B6125E" w:rsidP="0019617D">
            <w:pPr>
              <w:pStyle w:val="a8"/>
              <w:rPr>
                <w:rFonts w:ascii="Times New Roman" w:hAnsi="Times New Roman" w:cs="Times New Roman"/>
                <w:sz w:val="28"/>
                <w:szCs w:val="28"/>
                <w:lang w:eastAsia="ru-RU"/>
              </w:rPr>
            </w:pPr>
          </w:p>
          <w:p w:rsidR="00B6125E" w:rsidRPr="0019617D" w:rsidRDefault="00B6125E" w:rsidP="0019617D">
            <w:pPr>
              <w:pStyle w:val="a8"/>
              <w:rPr>
                <w:rFonts w:ascii="Times New Roman" w:hAnsi="Times New Roman" w:cs="Times New Roman"/>
                <w:sz w:val="28"/>
                <w:szCs w:val="28"/>
                <w:lang w:eastAsia="ru-RU"/>
              </w:rPr>
            </w:pPr>
          </w:p>
          <w:p w:rsidR="00B6125E" w:rsidRPr="0019617D" w:rsidRDefault="00B6125E" w:rsidP="0019617D">
            <w:pPr>
              <w:pStyle w:val="a8"/>
              <w:rPr>
                <w:rFonts w:ascii="Times New Roman" w:hAnsi="Times New Roman" w:cs="Times New Roman"/>
                <w:sz w:val="28"/>
                <w:szCs w:val="28"/>
                <w:lang w:eastAsia="ru-RU"/>
              </w:rPr>
            </w:pPr>
          </w:p>
        </w:tc>
        <w:tc>
          <w:tcPr>
            <w:tcW w:w="1200"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уровень</w:t>
            </w:r>
          </w:p>
        </w:tc>
        <w:tc>
          <w:tcPr>
            <w:tcW w:w="2800" w:type="pct"/>
            <w:gridSpan w:val="2"/>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Общий уровень %</w:t>
            </w:r>
          </w:p>
        </w:tc>
      </w:tr>
      <w:tr w:rsidR="00B6125E" w:rsidRPr="0019617D"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Начало года</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Конец года</w:t>
            </w:r>
          </w:p>
        </w:tc>
      </w:tr>
      <w:tr w:rsidR="00B6125E" w:rsidRPr="0019617D" w:rsidTr="00B6125E">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p>
          <w:p w:rsidR="00B6125E" w:rsidRPr="0019617D" w:rsidRDefault="00FA23F7"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2013-2014</w:t>
            </w:r>
            <w:r w:rsidR="00B6125E" w:rsidRPr="0019617D">
              <w:rPr>
                <w:rFonts w:ascii="Times New Roman" w:hAnsi="Times New Roman" w:cs="Times New Roman"/>
                <w:sz w:val="28"/>
                <w:szCs w:val="28"/>
                <w:lang w:eastAsia="ru-RU"/>
              </w:rPr>
              <w:t xml:space="preserve"> </w:t>
            </w:r>
            <w:proofErr w:type="spellStart"/>
            <w:r w:rsidR="00B6125E" w:rsidRPr="0019617D">
              <w:rPr>
                <w:rFonts w:ascii="Times New Roman" w:hAnsi="Times New Roman" w:cs="Times New Roman"/>
                <w:sz w:val="28"/>
                <w:szCs w:val="28"/>
                <w:lang w:eastAsia="ru-RU"/>
              </w:rPr>
              <w:t>уч.г</w:t>
            </w:r>
            <w:proofErr w:type="spellEnd"/>
            <w:r w:rsidR="00B6125E" w:rsidRPr="0019617D">
              <w:rPr>
                <w:rFonts w:ascii="Times New Roman" w:hAnsi="Times New Roman" w:cs="Times New Roman"/>
                <w:sz w:val="28"/>
                <w:szCs w:val="28"/>
                <w:lang w:eastAsia="ru-RU"/>
              </w:rPr>
              <w:t>.</w:t>
            </w:r>
          </w:p>
        </w:tc>
        <w:tc>
          <w:tcPr>
            <w:tcW w:w="120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высокий</w:t>
            </w:r>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9</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13</w:t>
            </w:r>
          </w:p>
        </w:tc>
      </w:tr>
      <w:tr w:rsidR="00B6125E" w:rsidRPr="0019617D"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proofErr w:type="gramStart"/>
            <w:r w:rsidRPr="0019617D">
              <w:rPr>
                <w:rFonts w:ascii="Times New Roman" w:hAnsi="Times New Roman" w:cs="Times New Roman"/>
                <w:sz w:val="28"/>
                <w:szCs w:val="28"/>
                <w:lang w:eastAsia="ru-RU"/>
              </w:rPr>
              <w:t>в</w:t>
            </w:r>
            <w:proofErr w:type="gramEnd"/>
            <w:r w:rsidRPr="0019617D">
              <w:rPr>
                <w:rFonts w:ascii="Times New Roman" w:hAnsi="Times New Roman" w:cs="Times New Roman"/>
                <w:sz w:val="28"/>
                <w:szCs w:val="28"/>
                <w:lang w:eastAsia="ru-RU"/>
              </w:rPr>
              <w:t>. среднего</w:t>
            </w:r>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15</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18</w:t>
            </w:r>
          </w:p>
        </w:tc>
      </w:tr>
      <w:tr w:rsidR="00B6125E" w:rsidRPr="0019617D"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средний</w:t>
            </w:r>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55</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71</w:t>
            </w:r>
          </w:p>
        </w:tc>
      </w:tr>
      <w:tr w:rsidR="00B6125E" w:rsidRPr="0019617D"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proofErr w:type="spellStart"/>
            <w:r w:rsidRPr="0019617D">
              <w:rPr>
                <w:rFonts w:ascii="Times New Roman" w:hAnsi="Times New Roman" w:cs="Times New Roman"/>
                <w:sz w:val="28"/>
                <w:szCs w:val="28"/>
                <w:lang w:eastAsia="ru-RU"/>
              </w:rPr>
              <w:t>н</w:t>
            </w:r>
            <w:proofErr w:type="gramStart"/>
            <w:r w:rsidRPr="0019617D">
              <w:rPr>
                <w:rFonts w:ascii="Times New Roman" w:hAnsi="Times New Roman" w:cs="Times New Roman"/>
                <w:sz w:val="28"/>
                <w:szCs w:val="28"/>
                <w:lang w:eastAsia="ru-RU"/>
              </w:rPr>
              <w:t>.с</w:t>
            </w:r>
            <w:proofErr w:type="gramEnd"/>
            <w:r w:rsidRPr="0019617D">
              <w:rPr>
                <w:rFonts w:ascii="Times New Roman" w:hAnsi="Times New Roman" w:cs="Times New Roman"/>
                <w:sz w:val="28"/>
                <w:szCs w:val="28"/>
                <w:lang w:eastAsia="ru-RU"/>
              </w:rPr>
              <w:t>реднего</w:t>
            </w:r>
            <w:proofErr w:type="spellEnd"/>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25</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4</w:t>
            </w:r>
          </w:p>
        </w:tc>
      </w:tr>
      <w:tr w:rsidR="00B6125E" w:rsidRPr="0019617D" w:rsidTr="00B612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125E" w:rsidRPr="0019617D" w:rsidRDefault="00B6125E" w:rsidP="0019617D">
            <w:pPr>
              <w:pStyle w:val="a8"/>
              <w:rPr>
                <w:rFonts w:ascii="Times New Roman" w:hAnsi="Times New Roman" w:cs="Times New Roman"/>
                <w:sz w:val="28"/>
                <w:szCs w:val="28"/>
                <w:lang w:eastAsia="ru-RU"/>
              </w:rPr>
            </w:pPr>
          </w:p>
        </w:tc>
        <w:tc>
          <w:tcPr>
            <w:tcW w:w="120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низкий</w:t>
            </w:r>
          </w:p>
        </w:tc>
        <w:tc>
          <w:tcPr>
            <w:tcW w:w="13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4</w:t>
            </w:r>
          </w:p>
        </w:tc>
        <w:tc>
          <w:tcPr>
            <w:tcW w:w="1450" w:type="pct"/>
            <w:tcBorders>
              <w:top w:val="outset" w:sz="6" w:space="0" w:color="auto"/>
              <w:left w:val="outset" w:sz="6" w:space="0" w:color="auto"/>
              <w:bottom w:val="outset" w:sz="6" w:space="0" w:color="auto"/>
              <w:right w:val="outset" w:sz="6" w:space="0" w:color="auto"/>
            </w:tcBorders>
            <w:hideMark/>
          </w:tcPr>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2</w:t>
            </w:r>
          </w:p>
        </w:tc>
      </w:tr>
      <w:tr w:rsidR="005D5AE6" w:rsidRPr="0019617D" w:rsidTr="00B612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D5AE6" w:rsidRPr="0019617D" w:rsidRDefault="005D5AE6"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2014-2015</w:t>
            </w:r>
          </w:p>
        </w:tc>
        <w:tc>
          <w:tcPr>
            <w:tcW w:w="1200" w:type="pct"/>
            <w:tcBorders>
              <w:top w:val="outset" w:sz="6" w:space="0" w:color="auto"/>
              <w:left w:val="outset" w:sz="6" w:space="0" w:color="auto"/>
              <w:bottom w:val="outset" w:sz="6" w:space="0" w:color="auto"/>
              <w:right w:val="outset" w:sz="6" w:space="0" w:color="auto"/>
            </w:tcBorders>
          </w:tcPr>
          <w:tbl>
            <w:tblPr>
              <w:tblStyle w:val="aa"/>
              <w:tblW w:w="0" w:type="auto"/>
              <w:tblLook w:val="04A0" w:firstRow="1" w:lastRow="0" w:firstColumn="1" w:lastColumn="0" w:noHBand="0" w:noVBand="1"/>
            </w:tblPr>
            <w:tblGrid>
              <w:gridCol w:w="2366"/>
            </w:tblGrid>
            <w:tr w:rsidR="005D5AE6" w:rsidTr="005D5AE6">
              <w:tc>
                <w:tcPr>
                  <w:tcW w:w="2366" w:type="dxa"/>
                </w:tcPr>
                <w:p w:rsidR="005D5AE6" w:rsidRDefault="00C17647" w:rsidP="0019617D">
                  <w:pPr>
                    <w:pStyle w:val="a8"/>
                    <w:rPr>
                      <w:sz w:val="28"/>
                      <w:szCs w:val="28"/>
                    </w:rPr>
                  </w:pPr>
                  <w:r w:rsidRPr="0019617D">
                    <w:rPr>
                      <w:sz w:val="28"/>
                      <w:szCs w:val="28"/>
                    </w:rPr>
                    <w:t>высокий</w:t>
                  </w:r>
                </w:p>
              </w:tc>
            </w:tr>
            <w:tr w:rsidR="005D5AE6" w:rsidTr="005D5AE6">
              <w:tc>
                <w:tcPr>
                  <w:tcW w:w="2366" w:type="dxa"/>
                </w:tcPr>
                <w:p w:rsidR="005D5AE6" w:rsidRDefault="00C17647" w:rsidP="0019617D">
                  <w:pPr>
                    <w:pStyle w:val="a8"/>
                    <w:rPr>
                      <w:sz w:val="28"/>
                      <w:szCs w:val="28"/>
                    </w:rPr>
                  </w:pPr>
                  <w:proofErr w:type="gramStart"/>
                  <w:r w:rsidRPr="0019617D">
                    <w:rPr>
                      <w:sz w:val="28"/>
                      <w:szCs w:val="28"/>
                    </w:rPr>
                    <w:t>в</w:t>
                  </w:r>
                  <w:proofErr w:type="gramEnd"/>
                  <w:r w:rsidRPr="0019617D">
                    <w:rPr>
                      <w:sz w:val="28"/>
                      <w:szCs w:val="28"/>
                    </w:rPr>
                    <w:t>. среднего</w:t>
                  </w:r>
                </w:p>
              </w:tc>
            </w:tr>
            <w:tr w:rsidR="005D5AE6" w:rsidTr="005D5AE6">
              <w:tc>
                <w:tcPr>
                  <w:tcW w:w="2366" w:type="dxa"/>
                </w:tcPr>
                <w:p w:rsidR="005D5AE6" w:rsidRDefault="00C17647" w:rsidP="0019617D">
                  <w:pPr>
                    <w:pStyle w:val="a8"/>
                    <w:rPr>
                      <w:sz w:val="28"/>
                      <w:szCs w:val="28"/>
                    </w:rPr>
                  </w:pPr>
                  <w:r w:rsidRPr="0019617D">
                    <w:rPr>
                      <w:sz w:val="28"/>
                      <w:szCs w:val="28"/>
                    </w:rPr>
                    <w:t>средний</w:t>
                  </w:r>
                </w:p>
              </w:tc>
            </w:tr>
            <w:tr w:rsidR="005D5AE6" w:rsidTr="005D5AE6">
              <w:tc>
                <w:tcPr>
                  <w:tcW w:w="2366" w:type="dxa"/>
                </w:tcPr>
                <w:p w:rsidR="005D5AE6" w:rsidRDefault="00C17647" w:rsidP="0019617D">
                  <w:pPr>
                    <w:pStyle w:val="a8"/>
                    <w:rPr>
                      <w:sz w:val="28"/>
                      <w:szCs w:val="28"/>
                    </w:rPr>
                  </w:pPr>
                  <w:proofErr w:type="spellStart"/>
                  <w:r w:rsidRPr="0019617D">
                    <w:rPr>
                      <w:sz w:val="28"/>
                      <w:szCs w:val="28"/>
                    </w:rPr>
                    <w:t>н</w:t>
                  </w:r>
                  <w:proofErr w:type="gramStart"/>
                  <w:r w:rsidRPr="0019617D">
                    <w:rPr>
                      <w:sz w:val="28"/>
                      <w:szCs w:val="28"/>
                    </w:rPr>
                    <w:t>.с</w:t>
                  </w:r>
                  <w:proofErr w:type="gramEnd"/>
                  <w:r w:rsidRPr="0019617D">
                    <w:rPr>
                      <w:sz w:val="28"/>
                      <w:szCs w:val="28"/>
                    </w:rPr>
                    <w:t>реднего</w:t>
                  </w:r>
                  <w:proofErr w:type="spellEnd"/>
                </w:p>
              </w:tc>
            </w:tr>
            <w:tr w:rsidR="005D5AE6" w:rsidTr="005D5AE6">
              <w:tc>
                <w:tcPr>
                  <w:tcW w:w="2366" w:type="dxa"/>
                </w:tcPr>
                <w:p w:rsidR="005D5AE6" w:rsidRDefault="00C17647" w:rsidP="0019617D">
                  <w:pPr>
                    <w:pStyle w:val="a8"/>
                    <w:rPr>
                      <w:sz w:val="28"/>
                      <w:szCs w:val="28"/>
                    </w:rPr>
                  </w:pPr>
                  <w:r w:rsidRPr="0019617D">
                    <w:rPr>
                      <w:sz w:val="28"/>
                      <w:szCs w:val="28"/>
                    </w:rPr>
                    <w:t>низкий</w:t>
                  </w:r>
                </w:p>
              </w:tc>
            </w:tr>
          </w:tbl>
          <w:p w:rsidR="005D5AE6" w:rsidRPr="0019617D" w:rsidRDefault="005D5AE6" w:rsidP="0019617D">
            <w:pPr>
              <w:pStyle w:val="a8"/>
              <w:rPr>
                <w:rFonts w:ascii="Times New Roman" w:hAnsi="Times New Roman" w:cs="Times New Roman"/>
                <w:sz w:val="28"/>
                <w:szCs w:val="28"/>
                <w:lang w:eastAsia="ru-RU"/>
              </w:rPr>
            </w:pPr>
          </w:p>
        </w:tc>
        <w:tc>
          <w:tcPr>
            <w:tcW w:w="1350" w:type="pct"/>
            <w:tcBorders>
              <w:top w:val="outset" w:sz="6" w:space="0" w:color="auto"/>
              <w:left w:val="outset" w:sz="6" w:space="0" w:color="auto"/>
              <w:bottom w:val="outset" w:sz="6" w:space="0" w:color="auto"/>
              <w:right w:val="outset" w:sz="6" w:space="0" w:color="auto"/>
            </w:tcBorders>
          </w:tcPr>
          <w:tbl>
            <w:tblPr>
              <w:tblStyle w:val="aa"/>
              <w:tblW w:w="0" w:type="auto"/>
              <w:tblLook w:val="04A0" w:firstRow="1" w:lastRow="0" w:firstColumn="1" w:lastColumn="0" w:noHBand="0" w:noVBand="1"/>
            </w:tblPr>
            <w:tblGrid>
              <w:gridCol w:w="2670"/>
            </w:tblGrid>
            <w:tr w:rsidR="00C17647" w:rsidTr="00C17647">
              <w:tc>
                <w:tcPr>
                  <w:tcW w:w="2670" w:type="dxa"/>
                </w:tcPr>
                <w:p w:rsidR="00C17647" w:rsidRDefault="00094539" w:rsidP="0019617D">
                  <w:pPr>
                    <w:pStyle w:val="a8"/>
                    <w:rPr>
                      <w:sz w:val="28"/>
                      <w:szCs w:val="28"/>
                    </w:rPr>
                  </w:pPr>
                  <w:r>
                    <w:rPr>
                      <w:sz w:val="28"/>
                      <w:szCs w:val="28"/>
                    </w:rPr>
                    <w:t>27</w:t>
                  </w:r>
                  <w:bookmarkStart w:id="0" w:name="_GoBack"/>
                  <w:bookmarkEnd w:id="0"/>
                </w:p>
              </w:tc>
            </w:tr>
            <w:tr w:rsidR="00C17647" w:rsidTr="00C17647">
              <w:tc>
                <w:tcPr>
                  <w:tcW w:w="2670" w:type="dxa"/>
                </w:tcPr>
                <w:p w:rsidR="00C17647" w:rsidRDefault="00094539" w:rsidP="0019617D">
                  <w:pPr>
                    <w:pStyle w:val="a8"/>
                    <w:rPr>
                      <w:sz w:val="28"/>
                      <w:szCs w:val="28"/>
                    </w:rPr>
                  </w:pPr>
                  <w:r>
                    <w:rPr>
                      <w:sz w:val="28"/>
                      <w:szCs w:val="28"/>
                    </w:rPr>
                    <w:t>40</w:t>
                  </w:r>
                </w:p>
              </w:tc>
            </w:tr>
            <w:tr w:rsidR="00C17647" w:rsidTr="00C17647">
              <w:tc>
                <w:tcPr>
                  <w:tcW w:w="2670" w:type="dxa"/>
                </w:tcPr>
                <w:p w:rsidR="00C17647" w:rsidRDefault="00094539" w:rsidP="0019617D">
                  <w:pPr>
                    <w:pStyle w:val="a8"/>
                    <w:rPr>
                      <w:sz w:val="28"/>
                      <w:szCs w:val="28"/>
                    </w:rPr>
                  </w:pPr>
                  <w:r>
                    <w:rPr>
                      <w:sz w:val="28"/>
                      <w:szCs w:val="28"/>
                    </w:rPr>
                    <w:t>30</w:t>
                  </w:r>
                </w:p>
              </w:tc>
            </w:tr>
            <w:tr w:rsidR="00C17647" w:rsidTr="00C17647">
              <w:tc>
                <w:tcPr>
                  <w:tcW w:w="2670" w:type="dxa"/>
                </w:tcPr>
                <w:p w:rsidR="00C17647" w:rsidRDefault="00094539" w:rsidP="0019617D">
                  <w:pPr>
                    <w:pStyle w:val="a8"/>
                    <w:rPr>
                      <w:sz w:val="28"/>
                      <w:szCs w:val="28"/>
                    </w:rPr>
                  </w:pPr>
                  <w:r>
                    <w:rPr>
                      <w:sz w:val="28"/>
                      <w:szCs w:val="28"/>
                    </w:rPr>
                    <w:t>2</w:t>
                  </w:r>
                </w:p>
              </w:tc>
            </w:tr>
            <w:tr w:rsidR="00C17647" w:rsidTr="00C17647">
              <w:tc>
                <w:tcPr>
                  <w:tcW w:w="2670" w:type="dxa"/>
                </w:tcPr>
                <w:p w:rsidR="00C17647" w:rsidRDefault="00094539" w:rsidP="0019617D">
                  <w:pPr>
                    <w:pStyle w:val="a8"/>
                    <w:rPr>
                      <w:sz w:val="28"/>
                      <w:szCs w:val="28"/>
                    </w:rPr>
                  </w:pPr>
                  <w:r>
                    <w:rPr>
                      <w:sz w:val="28"/>
                      <w:szCs w:val="28"/>
                    </w:rPr>
                    <w:t>1</w:t>
                  </w:r>
                </w:p>
              </w:tc>
            </w:tr>
          </w:tbl>
          <w:p w:rsidR="005D5AE6" w:rsidRPr="0019617D" w:rsidRDefault="005D5AE6" w:rsidP="0019617D">
            <w:pPr>
              <w:pStyle w:val="a8"/>
              <w:rPr>
                <w:rFonts w:ascii="Times New Roman" w:hAnsi="Times New Roman" w:cs="Times New Roman"/>
                <w:sz w:val="28"/>
                <w:szCs w:val="28"/>
                <w:lang w:eastAsia="ru-RU"/>
              </w:rPr>
            </w:pPr>
          </w:p>
        </w:tc>
        <w:tc>
          <w:tcPr>
            <w:tcW w:w="1450" w:type="pct"/>
            <w:tcBorders>
              <w:top w:val="outset" w:sz="6" w:space="0" w:color="auto"/>
              <w:left w:val="outset" w:sz="6" w:space="0" w:color="auto"/>
              <w:bottom w:val="outset" w:sz="6" w:space="0" w:color="auto"/>
              <w:right w:val="outset" w:sz="6" w:space="0" w:color="auto"/>
            </w:tcBorders>
          </w:tcPr>
          <w:tbl>
            <w:tblPr>
              <w:tblStyle w:val="aa"/>
              <w:tblW w:w="0" w:type="auto"/>
              <w:tblLook w:val="04A0" w:firstRow="1" w:lastRow="0" w:firstColumn="1" w:lastColumn="0" w:noHBand="0" w:noVBand="1"/>
            </w:tblPr>
            <w:tblGrid>
              <w:gridCol w:w="2871"/>
            </w:tblGrid>
            <w:tr w:rsidR="00C17647" w:rsidTr="00C17647">
              <w:tc>
                <w:tcPr>
                  <w:tcW w:w="2871" w:type="dxa"/>
                </w:tcPr>
                <w:p w:rsidR="00C17647" w:rsidRDefault="00094539" w:rsidP="0019617D">
                  <w:pPr>
                    <w:pStyle w:val="a8"/>
                    <w:rPr>
                      <w:sz w:val="28"/>
                      <w:szCs w:val="28"/>
                    </w:rPr>
                  </w:pPr>
                  <w:r>
                    <w:rPr>
                      <w:sz w:val="28"/>
                      <w:szCs w:val="28"/>
                    </w:rPr>
                    <w:t>33</w:t>
                  </w:r>
                </w:p>
              </w:tc>
            </w:tr>
            <w:tr w:rsidR="00C17647" w:rsidTr="00C17647">
              <w:tc>
                <w:tcPr>
                  <w:tcW w:w="2871" w:type="dxa"/>
                </w:tcPr>
                <w:p w:rsidR="00C17647" w:rsidRDefault="00094539" w:rsidP="0019617D">
                  <w:pPr>
                    <w:pStyle w:val="a8"/>
                    <w:rPr>
                      <w:sz w:val="28"/>
                      <w:szCs w:val="28"/>
                    </w:rPr>
                  </w:pPr>
                  <w:r>
                    <w:rPr>
                      <w:sz w:val="28"/>
                      <w:szCs w:val="28"/>
                    </w:rPr>
                    <w:t>52</w:t>
                  </w:r>
                </w:p>
              </w:tc>
            </w:tr>
            <w:tr w:rsidR="00C17647" w:rsidTr="00C17647">
              <w:tc>
                <w:tcPr>
                  <w:tcW w:w="2871" w:type="dxa"/>
                </w:tcPr>
                <w:p w:rsidR="00C17647" w:rsidRDefault="00094539" w:rsidP="0019617D">
                  <w:pPr>
                    <w:pStyle w:val="a8"/>
                    <w:rPr>
                      <w:sz w:val="28"/>
                      <w:szCs w:val="28"/>
                    </w:rPr>
                  </w:pPr>
                  <w:r>
                    <w:rPr>
                      <w:sz w:val="28"/>
                      <w:szCs w:val="28"/>
                    </w:rPr>
                    <w:t>15</w:t>
                  </w:r>
                </w:p>
              </w:tc>
            </w:tr>
            <w:tr w:rsidR="00C17647" w:rsidTr="00C17647">
              <w:tc>
                <w:tcPr>
                  <w:tcW w:w="2871" w:type="dxa"/>
                </w:tcPr>
                <w:p w:rsidR="00C17647" w:rsidRDefault="00C17647" w:rsidP="0019617D">
                  <w:pPr>
                    <w:pStyle w:val="a8"/>
                    <w:rPr>
                      <w:sz w:val="28"/>
                      <w:szCs w:val="28"/>
                    </w:rPr>
                  </w:pPr>
                </w:p>
              </w:tc>
            </w:tr>
            <w:tr w:rsidR="00C17647" w:rsidTr="00C17647">
              <w:tc>
                <w:tcPr>
                  <w:tcW w:w="2871" w:type="dxa"/>
                </w:tcPr>
                <w:p w:rsidR="00C17647" w:rsidRDefault="00C17647" w:rsidP="0019617D">
                  <w:pPr>
                    <w:pStyle w:val="a8"/>
                    <w:rPr>
                      <w:sz w:val="28"/>
                      <w:szCs w:val="28"/>
                    </w:rPr>
                  </w:pPr>
                </w:p>
              </w:tc>
            </w:tr>
          </w:tbl>
          <w:p w:rsidR="005D5AE6" w:rsidRPr="0019617D" w:rsidRDefault="005D5AE6" w:rsidP="0019617D">
            <w:pPr>
              <w:pStyle w:val="a8"/>
              <w:rPr>
                <w:rFonts w:ascii="Times New Roman" w:hAnsi="Times New Roman" w:cs="Times New Roman"/>
                <w:sz w:val="28"/>
                <w:szCs w:val="28"/>
                <w:lang w:eastAsia="ru-RU"/>
              </w:rPr>
            </w:pPr>
          </w:p>
        </w:tc>
      </w:tr>
    </w:tbl>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Медицинский блок  включает в себя  медицинский, процедурный кабинет,</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и </w:t>
      </w:r>
      <w:proofErr w:type="gramStart"/>
      <w:r w:rsidRPr="0019617D">
        <w:rPr>
          <w:rFonts w:ascii="Times New Roman" w:hAnsi="Times New Roman" w:cs="Times New Roman"/>
          <w:sz w:val="28"/>
          <w:szCs w:val="28"/>
          <w:lang w:eastAsia="ru-RU"/>
        </w:rPr>
        <w:t>оснащен</w:t>
      </w:r>
      <w:proofErr w:type="gramEnd"/>
      <w:r w:rsidRPr="0019617D">
        <w:rPr>
          <w:rFonts w:ascii="Times New Roman" w:hAnsi="Times New Roman" w:cs="Times New Roman"/>
          <w:sz w:val="28"/>
          <w:szCs w:val="28"/>
          <w:lang w:eastAsia="ru-RU"/>
        </w:rPr>
        <w:t xml:space="preserve">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B6125E" w:rsidRPr="0019617D" w:rsidRDefault="00FA23F7" w:rsidP="0019617D">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w:t>
      </w:r>
      <w:r w:rsidR="00B6125E" w:rsidRPr="0019617D">
        <w:rPr>
          <w:rFonts w:ascii="Times New Roman" w:hAnsi="Times New Roman" w:cs="Times New Roman"/>
          <w:sz w:val="28"/>
          <w:szCs w:val="28"/>
          <w:lang w:eastAsia="ru-RU"/>
        </w:rPr>
        <w:t>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Проводятся </w:t>
      </w:r>
      <w:r w:rsidRPr="0019617D">
        <w:rPr>
          <w:rFonts w:ascii="Times New Roman" w:hAnsi="Times New Roman" w:cs="Times New Roman"/>
          <w:b/>
          <w:bCs/>
          <w:sz w:val="28"/>
          <w:szCs w:val="28"/>
          <w:lang w:eastAsia="ru-RU"/>
        </w:rPr>
        <w:t>профилактические мероприятия</w:t>
      </w:r>
      <w:r w:rsidRPr="0019617D">
        <w:rPr>
          <w:rFonts w:ascii="Times New Roman" w:hAnsi="Times New Roman" w:cs="Times New Roman"/>
          <w:sz w:val="28"/>
          <w:szCs w:val="28"/>
          <w:lang w:eastAsia="ru-RU"/>
        </w:rPr>
        <w:t>:</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i/>
          <w:iCs/>
          <w:sz w:val="28"/>
          <w:szCs w:val="28"/>
          <w:lang w:eastAsia="ru-RU"/>
        </w:rPr>
        <w:t>Старшей медсестрой  ДОУ:</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осмотр детей во время утреннего приема;</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антропометрические замеры </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анализ заболеваемости 1 раз в месяц, в квартал, 1 раз в год;</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ежемесячное подведение итогов посещаемости детей;</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лечебно-профилактические мероприятия: </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витаминотерапия,</w:t>
      </w:r>
    </w:p>
    <w:p w:rsidR="00B6125E" w:rsidRPr="0019617D"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 в зимний период с-витаминизация третьего блюда, </w:t>
      </w:r>
      <w:proofErr w:type="spellStart"/>
      <w:r w:rsidRPr="0019617D">
        <w:rPr>
          <w:rFonts w:ascii="Times New Roman" w:hAnsi="Times New Roman" w:cs="Times New Roman"/>
          <w:sz w:val="28"/>
          <w:szCs w:val="28"/>
          <w:lang w:eastAsia="ru-RU"/>
        </w:rPr>
        <w:t>кварцевание</w:t>
      </w:r>
      <w:proofErr w:type="spellEnd"/>
      <w:r w:rsidRPr="0019617D">
        <w:rPr>
          <w:rFonts w:ascii="Times New Roman" w:hAnsi="Times New Roman" w:cs="Times New Roman"/>
          <w:sz w:val="28"/>
          <w:szCs w:val="28"/>
          <w:lang w:eastAsia="ru-RU"/>
        </w:rPr>
        <w:t xml:space="preserve"> (холодный период);</w:t>
      </w:r>
    </w:p>
    <w:p w:rsidR="00FA23F7" w:rsidRDefault="00B6125E" w:rsidP="0019617D">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Ежегодно проводятся углубленные осмотры детей врачами-специалистами.</w:t>
      </w:r>
      <w:r w:rsidR="00826D48">
        <w:rPr>
          <w:rFonts w:ascii="Times New Roman" w:hAnsi="Times New Roman" w:cs="Times New Roman"/>
          <w:sz w:val="28"/>
          <w:szCs w:val="28"/>
          <w:lang w:eastAsia="ru-RU"/>
        </w:rPr>
        <w:t xml:space="preserve"> </w:t>
      </w:r>
    </w:p>
    <w:p w:rsidR="001F0116" w:rsidRDefault="00826D48" w:rsidP="000834A8">
      <w:pPr>
        <w:pStyle w:val="a8"/>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66411A" w:rsidRDefault="00AF1D91" w:rsidP="001F0116">
      <w:pPr>
        <w:pStyle w:val="a8"/>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826D48">
        <w:rPr>
          <w:rFonts w:ascii="Times New Roman" w:hAnsi="Times New Roman" w:cs="Times New Roman"/>
          <w:b/>
          <w:sz w:val="32"/>
          <w:szCs w:val="32"/>
        </w:rPr>
        <w:t xml:space="preserve">Анализ </w:t>
      </w:r>
      <w:r w:rsidR="001F0116">
        <w:rPr>
          <w:rFonts w:ascii="Times New Roman" w:hAnsi="Times New Roman" w:cs="Times New Roman"/>
          <w:b/>
          <w:sz w:val="32"/>
          <w:szCs w:val="32"/>
        </w:rPr>
        <w:t xml:space="preserve"> заболеваемости детей,</w:t>
      </w:r>
      <w:r w:rsidR="001F0116" w:rsidRPr="001F0116">
        <w:rPr>
          <w:rFonts w:ascii="Times New Roman" w:hAnsi="Times New Roman" w:cs="Times New Roman"/>
          <w:b/>
          <w:sz w:val="32"/>
          <w:szCs w:val="32"/>
        </w:rPr>
        <w:t xml:space="preserve"> </w:t>
      </w:r>
      <w:r w:rsidR="001F0116" w:rsidRPr="000834A8">
        <w:rPr>
          <w:rFonts w:ascii="Times New Roman" w:hAnsi="Times New Roman" w:cs="Times New Roman"/>
          <w:b/>
          <w:sz w:val="32"/>
          <w:szCs w:val="32"/>
        </w:rPr>
        <w:t>посещающих ДОУ</w:t>
      </w:r>
    </w:p>
    <w:p w:rsidR="00826D48" w:rsidRPr="0066411A" w:rsidRDefault="0066411A" w:rsidP="0066411A">
      <w:pPr>
        <w:pStyle w:val="a8"/>
        <w:rPr>
          <w:rFonts w:ascii="Times New Roman" w:hAnsi="Times New Roman" w:cs="Times New Roman"/>
          <w:b/>
          <w:sz w:val="32"/>
          <w:szCs w:val="32"/>
        </w:rPr>
      </w:pPr>
      <w:r>
        <w:rPr>
          <w:rFonts w:ascii="Times New Roman" w:hAnsi="Times New Roman" w:cs="Times New Roman"/>
          <w:b/>
          <w:sz w:val="32"/>
          <w:szCs w:val="32"/>
        </w:rPr>
        <w:t xml:space="preserve">                              </w:t>
      </w:r>
      <w:r w:rsidR="001F0116" w:rsidRPr="001F0116">
        <w:rPr>
          <w:rFonts w:ascii="Times New Roman" w:hAnsi="Times New Roman" w:cs="Times New Roman"/>
          <w:b/>
          <w:sz w:val="32"/>
          <w:szCs w:val="32"/>
        </w:rPr>
        <w:t xml:space="preserve"> </w:t>
      </w:r>
      <w:r w:rsidR="001F0116">
        <w:rPr>
          <w:rFonts w:ascii="Times New Roman" w:hAnsi="Times New Roman" w:cs="Times New Roman"/>
          <w:b/>
          <w:sz w:val="32"/>
          <w:szCs w:val="32"/>
        </w:rPr>
        <w:t xml:space="preserve">за </w:t>
      </w:r>
      <w:proofErr w:type="gramStart"/>
      <w:r w:rsidR="001F0116">
        <w:rPr>
          <w:rFonts w:ascii="Times New Roman" w:hAnsi="Times New Roman" w:cs="Times New Roman"/>
          <w:b/>
          <w:sz w:val="32"/>
          <w:szCs w:val="32"/>
        </w:rPr>
        <w:t>три последние года</w:t>
      </w:r>
      <w:proofErr w:type="gramEnd"/>
      <w:r w:rsidR="001F0116">
        <w:rPr>
          <w:rFonts w:ascii="Times New Roman" w:hAnsi="Times New Roman" w:cs="Times New Roman"/>
          <w:b/>
          <w:sz w:val="32"/>
          <w:szCs w:val="32"/>
        </w:rPr>
        <w:t xml:space="preserve">                           </w:t>
      </w:r>
      <w:r w:rsidR="00826D48">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826D48" w:rsidRPr="00D27DC6" w:rsidRDefault="00826D48" w:rsidP="00FA23F7">
      <w:pPr>
        <w:tabs>
          <w:tab w:val="left" w:pos="720"/>
        </w:tabs>
        <w:jc w:val="center"/>
        <w:rPr>
          <w:rFonts w:ascii="Times New Roman" w:hAnsi="Times New Roman" w:cs="Times New Roman"/>
          <w:b/>
          <w:sz w:val="28"/>
          <w:szCs w:val="28"/>
        </w:rPr>
      </w:pPr>
    </w:p>
    <w:tbl>
      <w:tblPr>
        <w:tblStyle w:val="aa"/>
        <w:tblW w:w="0" w:type="auto"/>
        <w:tblLook w:val="01E0" w:firstRow="1" w:lastRow="1" w:firstColumn="1" w:lastColumn="1" w:noHBand="0" w:noVBand="0"/>
      </w:tblPr>
      <w:tblGrid>
        <w:gridCol w:w="2007"/>
        <w:gridCol w:w="772"/>
        <w:gridCol w:w="919"/>
        <w:gridCol w:w="1028"/>
        <w:gridCol w:w="759"/>
        <w:gridCol w:w="919"/>
        <w:gridCol w:w="1028"/>
        <w:gridCol w:w="759"/>
        <w:gridCol w:w="919"/>
        <w:gridCol w:w="1028"/>
      </w:tblGrid>
      <w:tr w:rsidR="00FA23F7" w:rsidTr="00FA23F7">
        <w:trPr>
          <w:trHeight w:val="330"/>
        </w:trPr>
        <w:tc>
          <w:tcPr>
            <w:tcW w:w="2146" w:type="dxa"/>
            <w:vMerge w:val="restart"/>
          </w:tcPr>
          <w:p w:rsidR="00FA23F7" w:rsidRPr="00B24E31" w:rsidRDefault="00FA23F7" w:rsidP="00FA23F7">
            <w:pPr>
              <w:tabs>
                <w:tab w:val="left" w:pos="720"/>
              </w:tabs>
              <w:jc w:val="both"/>
            </w:pPr>
            <w:r w:rsidRPr="00B24E31">
              <w:t>Показатели</w:t>
            </w:r>
          </w:p>
        </w:tc>
        <w:tc>
          <w:tcPr>
            <w:tcW w:w="2722" w:type="dxa"/>
            <w:gridSpan w:val="3"/>
          </w:tcPr>
          <w:p w:rsidR="00FA23F7" w:rsidRPr="00B24E31" w:rsidRDefault="004668D0" w:rsidP="00FA23F7">
            <w:pPr>
              <w:tabs>
                <w:tab w:val="left" w:pos="720"/>
              </w:tabs>
              <w:jc w:val="both"/>
            </w:pPr>
            <w:r>
              <w:t>2011-2012</w:t>
            </w:r>
            <w:r w:rsidR="00FA23F7">
              <w:t xml:space="preserve"> годы</w:t>
            </w:r>
          </w:p>
        </w:tc>
        <w:tc>
          <w:tcPr>
            <w:tcW w:w="2706" w:type="dxa"/>
            <w:gridSpan w:val="3"/>
          </w:tcPr>
          <w:p w:rsidR="00FA23F7" w:rsidRPr="00B24E31" w:rsidRDefault="0096290A" w:rsidP="00FA23F7">
            <w:pPr>
              <w:tabs>
                <w:tab w:val="left" w:pos="720"/>
              </w:tabs>
              <w:jc w:val="both"/>
            </w:pPr>
            <w:r>
              <w:t>2012-2013</w:t>
            </w:r>
            <w:r w:rsidR="00FA23F7">
              <w:t xml:space="preserve"> годы</w:t>
            </w:r>
          </w:p>
        </w:tc>
        <w:tc>
          <w:tcPr>
            <w:tcW w:w="2706" w:type="dxa"/>
            <w:gridSpan w:val="3"/>
          </w:tcPr>
          <w:p w:rsidR="00FA23F7" w:rsidRPr="00B24E31" w:rsidRDefault="0096290A" w:rsidP="00FA23F7">
            <w:pPr>
              <w:tabs>
                <w:tab w:val="left" w:pos="720"/>
              </w:tabs>
              <w:jc w:val="both"/>
            </w:pPr>
            <w:r>
              <w:t>2014-2015</w:t>
            </w:r>
            <w:r w:rsidR="00FA23F7">
              <w:t xml:space="preserve"> годы</w:t>
            </w:r>
          </w:p>
        </w:tc>
      </w:tr>
      <w:tr w:rsidR="0062222E" w:rsidTr="00FA23F7">
        <w:trPr>
          <w:trHeight w:val="315"/>
        </w:trPr>
        <w:tc>
          <w:tcPr>
            <w:tcW w:w="2146" w:type="dxa"/>
            <w:vMerge/>
          </w:tcPr>
          <w:p w:rsidR="00FA23F7" w:rsidRPr="00B24E31" w:rsidRDefault="00FA23F7" w:rsidP="00FA23F7">
            <w:pPr>
              <w:tabs>
                <w:tab w:val="left" w:pos="720"/>
              </w:tabs>
              <w:jc w:val="both"/>
            </w:pPr>
          </w:p>
        </w:tc>
        <w:tc>
          <w:tcPr>
            <w:tcW w:w="775"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c>
          <w:tcPr>
            <w:tcW w:w="759"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c>
          <w:tcPr>
            <w:tcW w:w="759" w:type="dxa"/>
          </w:tcPr>
          <w:p w:rsidR="00FA23F7" w:rsidRPr="00B24E31" w:rsidRDefault="00FA23F7" w:rsidP="00FA23F7">
            <w:pPr>
              <w:tabs>
                <w:tab w:val="left" w:pos="720"/>
              </w:tabs>
              <w:jc w:val="both"/>
              <w:rPr>
                <w:sz w:val="22"/>
                <w:szCs w:val="22"/>
              </w:rPr>
            </w:pPr>
            <w:r w:rsidRPr="00B24E31">
              <w:rPr>
                <w:sz w:val="22"/>
                <w:szCs w:val="22"/>
              </w:rPr>
              <w:t>Всего</w:t>
            </w:r>
          </w:p>
        </w:tc>
        <w:tc>
          <w:tcPr>
            <w:tcW w:w="919" w:type="dxa"/>
          </w:tcPr>
          <w:p w:rsidR="00FA23F7" w:rsidRDefault="00FA23F7" w:rsidP="00FA23F7">
            <w:pPr>
              <w:tabs>
                <w:tab w:val="left" w:pos="720"/>
              </w:tabs>
              <w:jc w:val="both"/>
              <w:rPr>
                <w:sz w:val="22"/>
                <w:szCs w:val="22"/>
              </w:rPr>
            </w:pPr>
            <w:r w:rsidRPr="00B24E31">
              <w:rPr>
                <w:sz w:val="22"/>
                <w:szCs w:val="22"/>
              </w:rPr>
              <w:t>Ранний</w:t>
            </w:r>
          </w:p>
          <w:p w:rsidR="00FA23F7" w:rsidRPr="00B24E31" w:rsidRDefault="00FA23F7" w:rsidP="00FA23F7">
            <w:pPr>
              <w:tabs>
                <w:tab w:val="left" w:pos="720"/>
              </w:tabs>
              <w:jc w:val="both"/>
              <w:rPr>
                <w:sz w:val="22"/>
                <w:szCs w:val="22"/>
              </w:rPr>
            </w:pPr>
            <w:r>
              <w:rPr>
                <w:sz w:val="22"/>
                <w:szCs w:val="22"/>
              </w:rPr>
              <w:t>возраст</w:t>
            </w:r>
          </w:p>
        </w:tc>
        <w:tc>
          <w:tcPr>
            <w:tcW w:w="1028" w:type="dxa"/>
          </w:tcPr>
          <w:p w:rsidR="00FA23F7" w:rsidRDefault="00FA23F7" w:rsidP="00FA23F7">
            <w:pPr>
              <w:tabs>
                <w:tab w:val="left" w:pos="720"/>
              </w:tabs>
              <w:jc w:val="both"/>
              <w:rPr>
                <w:sz w:val="22"/>
                <w:szCs w:val="22"/>
              </w:rPr>
            </w:pPr>
            <w:proofErr w:type="spellStart"/>
            <w:r>
              <w:rPr>
                <w:sz w:val="22"/>
                <w:szCs w:val="22"/>
              </w:rPr>
              <w:t>Дошкол</w:t>
            </w:r>
            <w:proofErr w:type="spellEnd"/>
            <w:r>
              <w:rPr>
                <w:sz w:val="22"/>
                <w:szCs w:val="22"/>
              </w:rPr>
              <w:t>.</w:t>
            </w:r>
          </w:p>
          <w:p w:rsidR="00FA23F7" w:rsidRPr="00B24E31" w:rsidRDefault="00FA23F7" w:rsidP="00FA23F7">
            <w:pPr>
              <w:tabs>
                <w:tab w:val="left" w:pos="720"/>
              </w:tabs>
              <w:jc w:val="both"/>
              <w:rPr>
                <w:sz w:val="22"/>
                <w:szCs w:val="22"/>
              </w:rPr>
            </w:pPr>
            <w:r>
              <w:rPr>
                <w:sz w:val="22"/>
                <w:szCs w:val="22"/>
              </w:rPr>
              <w:t>возраст</w:t>
            </w:r>
          </w:p>
        </w:tc>
      </w:tr>
      <w:tr w:rsidR="0062222E" w:rsidTr="00FA23F7">
        <w:tc>
          <w:tcPr>
            <w:tcW w:w="2146" w:type="dxa"/>
          </w:tcPr>
          <w:p w:rsidR="00FA23F7" w:rsidRDefault="00FA23F7" w:rsidP="00FA23F7">
            <w:pPr>
              <w:tabs>
                <w:tab w:val="left" w:pos="720"/>
              </w:tabs>
              <w:jc w:val="both"/>
            </w:pPr>
            <w:proofErr w:type="spellStart"/>
            <w:r>
              <w:t>Среднеспи</w:t>
            </w:r>
            <w:proofErr w:type="spellEnd"/>
            <w:r>
              <w:t>-</w:t>
            </w:r>
          </w:p>
          <w:p w:rsidR="00FA23F7" w:rsidRDefault="00FA23F7" w:rsidP="00FA23F7">
            <w:pPr>
              <w:tabs>
                <w:tab w:val="left" w:pos="720"/>
              </w:tabs>
              <w:jc w:val="both"/>
            </w:pPr>
            <w:r>
              <w:t>сочный</w:t>
            </w:r>
          </w:p>
          <w:p w:rsidR="00FA23F7" w:rsidRPr="00B24E31" w:rsidRDefault="00FA23F7" w:rsidP="00FA23F7">
            <w:pPr>
              <w:tabs>
                <w:tab w:val="left" w:pos="720"/>
              </w:tabs>
              <w:jc w:val="both"/>
            </w:pPr>
            <w:r>
              <w:t>состав</w:t>
            </w:r>
          </w:p>
        </w:tc>
        <w:tc>
          <w:tcPr>
            <w:tcW w:w="775" w:type="dxa"/>
          </w:tcPr>
          <w:p w:rsidR="00FA23F7" w:rsidRPr="00B24E31" w:rsidRDefault="00FA23F7" w:rsidP="00FA23F7">
            <w:pPr>
              <w:tabs>
                <w:tab w:val="left" w:pos="720"/>
              </w:tabs>
              <w:jc w:val="both"/>
            </w:pPr>
            <w:r>
              <w:t>219</w:t>
            </w:r>
          </w:p>
        </w:tc>
        <w:tc>
          <w:tcPr>
            <w:tcW w:w="919" w:type="dxa"/>
          </w:tcPr>
          <w:p w:rsidR="00FA23F7" w:rsidRPr="00B24E31" w:rsidRDefault="004668D0" w:rsidP="00FA23F7">
            <w:pPr>
              <w:tabs>
                <w:tab w:val="left" w:pos="720"/>
              </w:tabs>
              <w:jc w:val="both"/>
            </w:pPr>
            <w:r>
              <w:t>42</w:t>
            </w:r>
          </w:p>
        </w:tc>
        <w:tc>
          <w:tcPr>
            <w:tcW w:w="1028" w:type="dxa"/>
          </w:tcPr>
          <w:p w:rsidR="00FA23F7" w:rsidRPr="00B24E31" w:rsidRDefault="004668D0" w:rsidP="00FA23F7">
            <w:pPr>
              <w:tabs>
                <w:tab w:val="left" w:pos="720"/>
              </w:tabs>
              <w:jc w:val="both"/>
            </w:pPr>
            <w:r>
              <w:t>137</w:t>
            </w:r>
          </w:p>
        </w:tc>
        <w:tc>
          <w:tcPr>
            <w:tcW w:w="759" w:type="dxa"/>
          </w:tcPr>
          <w:p w:rsidR="00FA23F7" w:rsidRPr="00B24E31" w:rsidRDefault="00F11D18" w:rsidP="00FA23F7">
            <w:pPr>
              <w:tabs>
                <w:tab w:val="left" w:pos="720"/>
              </w:tabs>
              <w:jc w:val="both"/>
            </w:pPr>
            <w:r>
              <w:t>233</w:t>
            </w:r>
          </w:p>
        </w:tc>
        <w:tc>
          <w:tcPr>
            <w:tcW w:w="919" w:type="dxa"/>
          </w:tcPr>
          <w:p w:rsidR="00FA23F7" w:rsidRPr="00B24E31" w:rsidRDefault="00F11D18" w:rsidP="00FA23F7">
            <w:pPr>
              <w:tabs>
                <w:tab w:val="left" w:pos="720"/>
              </w:tabs>
              <w:jc w:val="both"/>
            </w:pPr>
            <w:r>
              <w:t>46</w:t>
            </w:r>
          </w:p>
        </w:tc>
        <w:tc>
          <w:tcPr>
            <w:tcW w:w="1028" w:type="dxa"/>
          </w:tcPr>
          <w:p w:rsidR="00FA23F7" w:rsidRPr="00B24E31" w:rsidRDefault="00F11D18" w:rsidP="00FA23F7">
            <w:pPr>
              <w:tabs>
                <w:tab w:val="left" w:pos="720"/>
              </w:tabs>
              <w:jc w:val="both"/>
            </w:pPr>
            <w:r>
              <w:t>146</w:t>
            </w:r>
          </w:p>
        </w:tc>
        <w:tc>
          <w:tcPr>
            <w:tcW w:w="759" w:type="dxa"/>
          </w:tcPr>
          <w:p w:rsidR="00FA23F7" w:rsidRPr="00B24E31" w:rsidRDefault="009924EE" w:rsidP="00FA23F7">
            <w:pPr>
              <w:tabs>
                <w:tab w:val="left" w:pos="720"/>
              </w:tabs>
              <w:jc w:val="both"/>
            </w:pPr>
            <w:r>
              <w:t>234</w:t>
            </w:r>
          </w:p>
        </w:tc>
        <w:tc>
          <w:tcPr>
            <w:tcW w:w="919" w:type="dxa"/>
          </w:tcPr>
          <w:p w:rsidR="00FA23F7" w:rsidRPr="00B24E31" w:rsidRDefault="009924EE" w:rsidP="00FA23F7">
            <w:pPr>
              <w:tabs>
                <w:tab w:val="left" w:pos="720"/>
              </w:tabs>
              <w:jc w:val="both"/>
            </w:pPr>
            <w:r>
              <w:t>51</w:t>
            </w:r>
          </w:p>
        </w:tc>
        <w:tc>
          <w:tcPr>
            <w:tcW w:w="1028" w:type="dxa"/>
          </w:tcPr>
          <w:p w:rsidR="00FA23F7" w:rsidRPr="00B24E31" w:rsidRDefault="009924EE" w:rsidP="00FA23F7">
            <w:pPr>
              <w:tabs>
                <w:tab w:val="left" w:pos="720"/>
              </w:tabs>
              <w:jc w:val="both"/>
            </w:pPr>
            <w:r>
              <w:t>189</w:t>
            </w:r>
          </w:p>
        </w:tc>
      </w:tr>
      <w:tr w:rsidR="00FA23F7" w:rsidTr="00FA23F7">
        <w:tc>
          <w:tcPr>
            <w:tcW w:w="2146" w:type="dxa"/>
          </w:tcPr>
          <w:p w:rsidR="00FA23F7" w:rsidRDefault="00FA23F7" w:rsidP="00FA23F7">
            <w:pPr>
              <w:tabs>
                <w:tab w:val="left" w:pos="720"/>
              </w:tabs>
              <w:jc w:val="both"/>
            </w:pPr>
            <w:r>
              <w:t>Кол-во посещаемых дней</w:t>
            </w:r>
          </w:p>
        </w:tc>
        <w:tc>
          <w:tcPr>
            <w:tcW w:w="2722" w:type="dxa"/>
            <w:gridSpan w:val="3"/>
          </w:tcPr>
          <w:p w:rsidR="00FA23F7" w:rsidRDefault="004668D0" w:rsidP="00FA23F7">
            <w:pPr>
              <w:tabs>
                <w:tab w:val="left" w:pos="720"/>
              </w:tabs>
              <w:jc w:val="center"/>
            </w:pPr>
            <w:r>
              <w:t>37977</w:t>
            </w:r>
          </w:p>
        </w:tc>
        <w:tc>
          <w:tcPr>
            <w:tcW w:w="2706" w:type="dxa"/>
            <w:gridSpan w:val="3"/>
          </w:tcPr>
          <w:p w:rsidR="00FA23F7" w:rsidRDefault="00F11D18" w:rsidP="00FA23F7">
            <w:pPr>
              <w:tabs>
                <w:tab w:val="left" w:pos="720"/>
              </w:tabs>
              <w:jc w:val="center"/>
            </w:pPr>
            <w:r>
              <w:t>40616</w:t>
            </w:r>
          </w:p>
        </w:tc>
        <w:tc>
          <w:tcPr>
            <w:tcW w:w="2706" w:type="dxa"/>
            <w:gridSpan w:val="3"/>
          </w:tcPr>
          <w:p w:rsidR="00FA23F7" w:rsidRDefault="00FA23F7" w:rsidP="00FA23F7">
            <w:pPr>
              <w:tabs>
                <w:tab w:val="left" w:pos="720"/>
              </w:tabs>
              <w:jc w:val="center"/>
            </w:pPr>
          </w:p>
        </w:tc>
      </w:tr>
      <w:tr w:rsidR="0062222E" w:rsidTr="00FA23F7">
        <w:tc>
          <w:tcPr>
            <w:tcW w:w="2146" w:type="dxa"/>
          </w:tcPr>
          <w:p w:rsidR="00FA23F7" w:rsidRDefault="00FA23F7" w:rsidP="00FA23F7">
            <w:pPr>
              <w:tabs>
                <w:tab w:val="left" w:pos="720"/>
              </w:tabs>
              <w:jc w:val="both"/>
            </w:pPr>
            <w:r>
              <w:t>Количество</w:t>
            </w:r>
          </w:p>
          <w:p w:rsidR="00FA23F7" w:rsidRDefault="00FA23F7" w:rsidP="00FA23F7">
            <w:pPr>
              <w:tabs>
                <w:tab w:val="left" w:pos="720"/>
              </w:tabs>
              <w:jc w:val="both"/>
            </w:pPr>
            <w:r>
              <w:t>пропусков</w:t>
            </w:r>
          </w:p>
          <w:p w:rsidR="00FA23F7" w:rsidRPr="00B24E31" w:rsidRDefault="00FA23F7" w:rsidP="00FA23F7">
            <w:pPr>
              <w:tabs>
                <w:tab w:val="left" w:pos="720"/>
              </w:tabs>
              <w:jc w:val="both"/>
            </w:pPr>
            <w:proofErr w:type="spellStart"/>
            <w:r>
              <w:t>детодней</w:t>
            </w:r>
            <w:proofErr w:type="spellEnd"/>
            <w:r>
              <w:t xml:space="preserve"> по болезни</w:t>
            </w:r>
          </w:p>
        </w:tc>
        <w:tc>
          <w:tcPr>
            <w:tcW w:w="775" w:type="dxa"/>
          </w:tcPr>
          <w:p w:rsidR="00FA23F7" w:rsidRPr="00B24E31" w:rsidRDefault="004668D0" w:rsidP="00FA23F7">
            <w:pPr>
              <w:tabs>
                <w:tab w:val="left" w:pos="720"/>
              </w:tabs>
              <w:jc w:val="both"/>
            </w:pPr>
            <w:r>
              <w:t>2299</w:t>
            </w:r>
          </w:p>
        </w:tc>
        <w:tc>
          <w:tcPr>
            <w:tcW w:w="919" w:type="dxa"/>
          </w:tcPr>
          <w:p w:rsidR="00FA23F7" w:rsidRPr="00B24E31" w:rsidRDefault="00F11D18" w:rsidP="00FA23F7">
            <w:pPr>
              <w:tabs>
                <w:tab w:val="left" w:pos="720"/>
              </w:tabs>
              <w:jc w:val="both"/>
            </w:pPr>
            <w:r>
              <w:t>399</w:t>
            </w:r>
          </w:p>
        </w:tc>
        <w:tc>
          <w:tcPr>
            <w:tcW w:w="1028" w:type="dxa"/>
          </w:tcPr>
          <w:p w:rsidR="00FA23F7" w:rsidRPr="00B24E31" w:rsidRDefault="00F11D18" w:rsidP="00FA23F7">
            <w:pPr>
              <w:tabs>
                <w:tab w:val="left" w:pos="720"/>
              </w:tabs>
              <w:jc w:val="both"/>
            </w:pPr>
            <w:r>
              <w:t>1900</w:t>
            </w:r>
          </w:p>
        </w:tc>
        <w:tc>
          <w:tcPr>
            <w:tcW w:w="759" w:type="dxa"/>
          </w:tcPr>
          <w:p w:rsidR="00FA23F7" w:rsidRPr="00B24E31" w:rsidRDefault="00F11D18" w:rsidP="00FA23F7">
            <w:pPr>
              <w:tabs>
                <w:tab w:val="left" w:pos="720"/>
              </w:tabs>
              <w:jc w:val="both"/>
            </w:pPr>
            <w:r>
              <w:t>2552</w:t>
            </w:r>
          </w:p>
        </w:tc>
        <w:tc>
          <w:tcPr>
            <w:tcW w:w="919" w:type="dxa"/>
          </w:tcPr>
          <w:p w:rsidR="00FA23F7" w:rsidRPr="00B24E31" w:rsidRDefault="00F11D18" w:rsidP="00FA23F7">
            <w:pPr>
              <w:tabs>
                <w:tab w:val="left" w:pos="720"/>
              </w:tabs>
              <w:jc w:val="both"/>
            </w:pPr>
            <w:r>
              <w:t>584</w:t>
            </w:r>
          </w:p>
        </w:tc>
        <w:tc>
          <w:tcPr>
            <w:tcW w:w="1028" w:type="dxa"/>
          </w:tcPr>
          <w:p w:rsidR="00FA23F7" w:rsidRPr="00B24E31" w:rsidRDefault="00F11D18" w:rsidP="00FA23F7">
            <w:pPr>
              <w:tabs>
                <w:tab w:val="left" w:pos="720"/>
              </w:tabs>
              <w:jc w:val="both"/>
            </w:pPr>
            <w:r>
              <w:t>1968</w:t>
            </w:r>
          </w:p>
        </w:tc>
        <w:tc>
          <w:tcPr>
            <w:tcW w:w="759" w:type="dxa"/>
          </w:tcPr>
          <w:p w:rsidR="00FA23F7" w:rsidRPr="00B24E31" w:rsidRDefault="009924EE" w:rsidP="00FA23F7">
            <w:pPr>
              <w:tabs>
                <w:tab w:val="left" w:pos="720"/>
              </w:tabs>
              <w:jc w:val="both"/>
            </w:pPr>
            <w:r>
              <w:t>2637</w:t>
            </w:r>
          </w:p>
        </w:tc>
        <w:tc>
          <w:tcPr>
            <w:tcW w:w="919" w:type="dxa"/>
          </w:tcPr>
          <w:p w:rsidR="00FA23F7" w:rsidRPr="00B24E31" w:rsidRDefault="006841CF" w:rsidP="00FA23F7">
            <w:pPr>
              <w:tabs>
                <w:tab w:val="left" w:pos="720"/>
              </w:tabs>
              <w:jc w:val="both"/>
            </w:pPr>
            <w:r>
              <w:t>621</w:t>
            </w:r>
          </w:p>
        </w:tc>
        <w:tc>
          <w:tcPr>
            <w:tcW w:w="1028" w:type="dxa"/>
          </w:tcPr>
          <w:p w:rsidR="00FA23F7" w:rsidRPr="00B24E31" w:rsidRDefault="006841CF" w:rsidP="00FA23F7">
            <w:pPr>
              <w:tabs>
                <w:tab w:val="left" w:pos="720"/>
              </w:tabs>
              <w:jc w:val="both"/>
            </w:pPr>
            <w:r>
              <w:t>2016</w:t>
            </w:r>
          </w:p>
        </w:tc>
      </w:tr>
      <w:tr w:rsidR="00FA23F7" w:rsidTr="00FA23F7">
        <w:tc>
          <w:tcPr>
            <w:tcW w:w="2146" w:type="dxa"/>
          </w:tcPr>
          <w:p w:rsidR="00FA23F7" w:rsidRDefault="00FA23F7" w:rsidP="00FA23F7">
            <w:pPr>
              <w:tabs>
                <w:tab w:val="left" w:pos="720"/>
              </w:tabs>
              <w:jc w:val="both"/>
            </w:pPr>
            <w:r>
              <w:t>Пропуски по болезни</w:t>
            </w:r>
          </w:p>
          <w:p w:rsidR="00FA23F7" w:rsidRDefault="00FA23F7" w:rsidP="00FA23F7">
            <w:pPr>
              <w:tabs>
                <w:tab w:val="left" w:pos="720"/>
              </w:tabs>
              <w:jc w:val="both"/>
            </w:pPr>
            <w:r>
              <w:t>одним</w:t>
            </w:r>
          </w:p>
          <w:p w:rsidR="00FA23F7" w:rsidRPr="00B24E31" w:rsidRDefault="00FA23F7" w:rsidP="00FA23F7">
            <w:pPr>
              <w:tabs>
                <w:tab w:val="left" w:pos="720"/>
              </w:tabs>
              <w:jc w:val="both"/>
            </w:pPr>
            <w:r>
              <w:t>ребенком</w:t>
            </w:r>
          </w:p>
        </w:tc>
        <w:tc>
          <w:tcPr>
            <w:tcW w:w="2722" w:type="dxa"/>
            <w:gridSpan w:val="3"/>
          </w:tcPr>
          <w:p w:rsidR="00FA23F7" w:rsidRPr="00B24E31" w:rsidRDefault="00FA23F7" w:rsidP="00FA23F7">
            <w:pPr>
              <w:tabs>
                <w:tab w:val="left" w:pos="720"/>
              </w:tabs>
              <w:jc w:val="center"/>
            </w:pPr>
            <w:r>
              <w:t xml:space="preserve">10,8 </w:t>
            </w:r>
            <w:proofErr w:type="spellStart"/>
            <w:r>
              <w:t>дн</w:t>
            </w:r>
            <w:proofErr w:type="spellEnd"/>
            <w:r>
              <w:t>.</w:t>
            </w:r>
          </w:p>
        </w:tc>
        <w:tc>
          <w:tcPr>
            <w:tcW w:w="2706" w:type="dxa"/>
            <w:gridSpan w:val="3"/>
          </w:tcPr>
          <w:p w:rsidR="00FA23F7" w:rsidRDefault="00FA23F7" w:rsidP="00FA23F7">
            <w:pPr>
              <w:tabs>
                <w:tab w:val="left" w:pos="720"/>
              </w:tabs>
              <w:jc w:val="center"/>
            </w:pPr>
            <w:r>
              <w:t>10,8</w:t>
            </w:r>
          </w:p>
          <w:p w:rsidR="00FA23F7" w:rsidRPr="00B24E31" w:rsidRDefault="00FA23F7" w:rsidP="00FA23F7">
            <w:pPr>
              <w:tabs>
                <w:tab w:val="left" w:pos="720"/>
              </w:tabs>
              <w:jc w:val="center"/>
            </w:pPr>
            <w:proofErr w:type="spellStart"/>
            <w:r>
              <w:t>дн</w:t>
            </w:r>
            <w:proofErr w:type="spellEnd"/>
            <w:r>
              <w:t>.</w:t>
            </w:r>
          </w:p>
        </w:tc>
        <w:tc>
          <w:tcPr>
            <w:tcW w:w="2706" w:type="dxa"/>
            <w:gridSpan w:val="3"/>
          </w:tcPr>
          <w:p w:rsidR="00FA23F7" w:rsidRDefault="00FA23F7" w:rsidP="00FA23F7">
            <w:pPr>
              <w:tabs>
                <w:tab w:val="left" w:pos="720"/>
              </w:tabs>
              <w:jc w:val="center"/>
            </w:pPr>
            <w:r>
              <w:t>10,4</w:t>
            </w:r>
          </w:p>
          <w:p w:rsidR="00FA23F7" w:rsidRDefault="00FA23F7" w:rsidP="00FA23F7">
            <w:pPr>
              <w:tabs>
                <w:tab w:val="left" w:pos="720"/>
              </w:tabs>
              <w:jc w:val="center"/>
            </w:pPr>
            <w:proofErr w:type="spellStart"/>
            <w:r>
              <w:t>дн</w:t>
            </w:r>
            <w:proofErr w:type="spellEnd"/>
            <w:r>
              <w:t>.</w:t>
            </w:r>
          </w:p>
          <w:p w:rsidR="00FA23F7" w:rsidRPr="00B24E31" w:rsidRDefault="00FA23F7" w:rsidP="00FA23F7">
            <w:pPr>
              <w:tabs>
                <w:tab w:val="left" w:pos="720"/>
              </w:tabs>
              <w:jc w:val="center"/>
            </w:pPr>
          </w:p>
        </w:tc>
      </w:tr>
    </w:tbl>
    <w:p w:rsidR="00FA23F7" w:rsidRDefault="00FA23F7" w:rsidP="00FA23F7">
      <w:pPr>
        <w:pStyle w:val="a8"/>
        <w:rPr>
          <w:rFonts w:ascii="Times New Roman" w:hAnsi="Times New Roman" w:cs="Times New Roman"/>
          <w:sz w:val="28"/>
          <w:szCs w:val="28"/>
        </w:rPr>
      </w:pPr>
    </w:p>
    <w:p w:rsidR="00FA23F7"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FA23F7" w:rsidRPr="00A8135A" w:rsidRDefault="00D73810" w:rsidP="00A8135A">
      <w:pPr>
        <w:tabs>
          <w:tab w:val="left" w:pos="720"/>
        </w:tabs>
        <w:rPr>
          <w:rFonts w:ascii="Times New Roman" w:hAnsi="Times New Roman" w:cs="Times New Roman"/>
          <w:b/>
          <w:sz w:val="28"/>
          <w:szCs w:val="28"/>
        </w:rPr>
      </w:pPr>
      <w:r>
        <w:rPr>
          <w:sz w:val="28"/>
          <w:szCs w:val="28"/>
        </w:rPr>
        <w:t xml:space="preserve">                             </w:t>
      </w:r>
      <w:r w:rsidR="00FA23F7" w:rsidRPr="00D723CB">
        <w:rPr>
          <w:rFonts w:ascii="Times New Roman" w:hAnsi="Times New Roman" w:cs="Times New Roman"/>
          <w:b/>
          <w:sz w:val="28"/>
          <w:szCs w:val="28"/>
        </w:rPr>
        <w:t>Уров</w:t>
      </w:r>
      <w:r w:rsidR="00A8135A">
        <w:rPr>
          <w:rFonts w:ascii="Times New Roman" w:hAnsi="Times New Roman" w:cs="Times New Roman"/>
          <w:b/>
          <w:sz w:val="28"/>
          <w:szCs w:val="28"/>
        </w:rPr>
        <w:t>ень здоровья воспитанников ДОУ.</w:t>
      </w:r>
    </w:p>
    <w:tbl>
      <w:tblPr>
        <w:tblStyle w:val="aa"/>
        <w:tblW w:w="0" w:type="auto"/>
        <w:tblLook w:val="01E0" w:firstRow="1" w:lastRow="1" w:firstColumn="1" w:lastColumn="1" w:noHBand="0" w:noVBand="0"/>
      </w:tblPr>
      <w:tblGrid>
        <w:gridCol w:w="2392"/>
        <w:gridCol w:w="2393"/>
        <w:gridCol w:w="2393"/>
        <w:gridCol w:w="2393"/>
      </w:tblGrid>
      <w:tr w:rsidR="00FA23F7" w:rsidTr="00FA23F7">
        <w:tc>
          <w:tcPr>
            <w:tcW w:w="2392" w:type="dxa"/>
          </w:tcPr>
          <w:p w:rsidR="00FA23F7" w:rsidRPr="00D90D10" w:rsidRDefault="00FA23F7" w:rsidP="00FA23F7">
            <w:pPr>
              <w:tabs>
                <w:tab w:val="left" w:pos="720"/>
              </w:tabs>
              <w:jc w:val="both"/>
            </w:pPr>
            <w:r>
              <w:t>Группа здоровья</w:t>
            </w:r>
          </w:p>
        </w:tc>
        <w:tc>
          <w:tcPr>
            <w:tcW w:w="2393" w:type="dxa"/>
          </w:tcPr>
          <w:p w:rsidR="00FA23F7" w:rsidRDefault="0096290A" w:rsidP="00FA23F7">
            <w:pPr>
              <w:tabs>
                <w:tab w:val="left" w:pos="720"/>
              </w:tabs>
              <w:jc w:val="center"/>
            </w:pPr>
            <w:r>
              <w:t>2012-2013</w:t>
            </w:r>
            <w:r w:rsidR="00FA23F7">
              <w:t xml:space="preserve"> год</w:t>
            </w:r>
          </w:p>
          <w:p w:rsidR="00FA23F7" w:rsidRPr="00D90D10" w:rsidRDefault="00FA23F7" w:rsidP="00FA23F7">
            <w:pPr>
              <w:tabs>
                <w:tab w:val="left" w:pos="720"/>
              </w:tabs>
              <w:jc w:val="center"/>
            </w:pPr>
            <w:r>
              <w:t>219 ребенка</w:t>
            </w:r>
          </w:p>
        </w:tc>
        <w:tc>
          <w:tcPr>
            <w:tcW w:w="2393" w:type="dxa"/>
          </w:tcPr>
          <w:p w:rsidR="00FA23F7" w:rsidRDefault="0096290A" w:rsidP="00FA23F7">
            <w:pPr>
              <w:tabs>
                <w:tab w:val="left" w:pos="720"/>
              </w:tabs>
              <w:jc w:val="center"/>
            </w:pPr>
            <w:r>
              <w:t>2013-2014</w:t>
            </w:r>
            <w:r w:rsidR="00FA23F7">
              <w:t xml:space="preserve"> год</w:t>
            </w:r>
          </w:p>
          <w:p w:rsidR="00FA23F7" w:rsidRPr="00D90D10" w:rsidRDefault="00340740" w:rsidP="00FA23F7">
            <w:pPr>
              <w:tabs>
                <w:tab w:val="left" w:pos="720"/>
              </w:tabs>
              <w:jc w:val="center"/>
            </w:pPr>
            <w:r>
              <w:t>220</w:t>
            </w:r>
            <w:r w:rsidR="00FA23F7">
              <w:t xml:space="preserve"> ребенка</w:t>
            </w:r>
          </w:p>
        </w:tc>
        <w:tc>
          <w:tcPr>
            <w:tcW w:w="2393" w:type="dxa"/>
          </w:tcPr>
          <w:p w:rsidR="00FA23F7" w:rsidRDefault="003C2E40" w:rsidP="00FA23F7">
            <w:pPr>
              <w:tabs>
                <w:tab w:val="left" w:pos="720"/>
              </w:tabs>
              <w:jc w:val="center"/>
            </w:pPr>
            <w:r>
              <w:t>2014-2015</w:t>
            </w:r>
            <w:r w:rsidR="00FA23F7">
              <w:t xml:space="preserve"> год</w:t>
            </w:r>
          </w:p>
          <w:p w:rsidR="00FA23F7" w:rsidRPr="00D90D10" w:rsidRDefault="00EC6FC9" w:rsidP="00FA23F7">
            <w:pPr>
              <w:tabs>
                <w:tab w:val="left" w:pos="720"/>
              </w:tabs>
              <w:jc w:val="center"/>
            </w:pPr>
            <w:r>
              <w:t>239</w:t>
            </w:r>
            <w:r w:rsidR="00FA23F7">
              <w:t xml:space="preserve"> детей</w:t>
            </w:r>
          </w:p>
        </w:tc>
      </w:tr>
      <w:tr w:rsidR="00FA23F7" w:rsidTr="00FA23F7">
        <w:tc>
          <w:tcPr>
            <w:tcW w:w="2392" w:type="dxa"/>
          </w:tcPr>
          <w:p w:rsidR="00FA23F7" w:rsidRPr="00D90D10" w:rsidRDefault="00FA23F7" w:rsidP="00FA23F7">
            <w:pPr>
              <w:tabs>
                <w:tab w:val="left" w:pos="720"/>
              </w:tabs>
              <w:jc w:val="both"/>
            </w:pPr>
            <w:r>
              <w:t>1 группа здоровья</w:t>
            </w:r>
          </w:p>
        </w:tc>
        <w:tc>
          <w:tcPr>
            <w:tcW w:w="2393" w:type="dxa"/>
          </w:tcPr>
          <w:p w:rsidR="00FA23F7" w:rsidRPr="00D90D10" w:rsidRDefault="003C2E40" w:rsidP="00FA23F7">
            <w:pPr>
              <w:tabs>
                <w:tab w:val="left" w:pos="720"/>
              </w:tabs>
              <w:jc w:val="center"/>
            </w:pPr>
            <w:r>
              <w:t>57 чел. (26</w:t>
            </w:r>
            <w:r w:rsidR="00FA23F7">
              <w:t xml:space="preserve"> %)</w:t>
            </w:r>
          </w:p>
        </w:tc>
        <w:tc>
          <w:tcPr>
            <w:tcW w:w="2393" w:type="dxa"/>
          </w:tcPr>
          <w:p w:rsidR="00FA23F7" w:rsidRPr="00D90D10" w:rsidRDefault="003C2E40" w:rsidP="00FA23F7">
            <w:pPr>
              <w:tabs>
                <w:tab w:val="left" w:pos="720"/>
              </w:tabs>
              <w:jc w:val="center"/>
            </w:pPr>
            <w:r>
              <w:t>67 чел. (29</w:t>
            </w:r>
            <w:r w:rsidR="00FA23F7">
              <w:t xml:space="preserve"> %)</w:t>
            </w:r>
          </w:p>
        </w:tc>
        <w:tc>
          <w:tcPr>
            <w:tcW w:w="2393" w:type="dxa"/>
          </w:tcPr>
          <w:p w:rsidR="00FA23F7" w:rsidRPr="00D90D10" w:rsidRDefault="008B3134" w:rsidP="00FA23F7">
            <w:pPr>
              <w:tabs>
                <w:tab w:val="left" w:pos="720"/>
              </w:tabs>
              <w:jc w:val="center"/>
            </w:pPr>
            <w:r>
              <w:t>89(37%)</w:t>
            </w:r>
          </w:p>
        </w:tc>
      </w:tr>
      <w:tr w:rsidR="00FA23F7" w:rsidTr="00FA23F7">
        <w:tc>
          <w:tcPr>
            <w:tcW w:w="2392" w:type="dxa"/>
          </w:tcPr>
          <w:p w:rsidR="00FA23F7" w:rsidRPr="00D90D10" w:rsidRDefault="00FA23F7" w:rsidP="00FA23F7">
            <w:pPr>
              <w:tabs>
                <w:tab w:val="left" w:pos="720"/>
              </w:tabs>
              <w:jc w:val="both"/>
            </w:pPr>
            <w:r>
              <w:t>2 группа здоровья</w:t>
            </w:r>
          </w:p>
        </w:tc>
        <w:tc>
          <w:tcPr>
            <w:tcW w:w="2393" w:type="dxa"/>
          </w:tcPr>
          <w:p w:rsidR="00FA23F7" w:rsidRPr="00D90D10" w:rsidRDefault="003C2E40" w:rsidP="00FA23F7">
            <w:pPr>
              <w:tabs>
                <w:tab w:val="left" w:pos="720"/>
              </w:tabs>
              <w:jc w:val="center"/>
            </w:pPr>
            <w:r>
              <w:t>153 чел. (70</w:t>
            </w:r>
            <w:r w:rsidR="00FA23F7">
              <w:t xml:space="preserve"> %)</w:t>
            </w:r>
          </w:p>
        </w:tc>
        <w:tc>
          <w:tcPr>
            <w:tcW w:w="2393" w:type="dxa"/>
          </w:tcPr>
          <w:p w:rsidR="00FA23F7" w:rsidRPr="00D90D10" w:rsidRDefault="003C2E40" w:rsidP="00FA23F7">
            <w:pPr>
              <w:tabs>
                <w:tab w:val="left" w:pos="720"/>
              </w:tabs>
              <w:jc w:val="center"/>
            </w:pPr>
            <w:r>
              <w:t>144чел. (61</w:t>
            </w:r>
            <w:r w:rsidR="00FA23F7">
              <w:t xml:space="preserve"> %)</w:t>
            </w:r>
          </w:p>
        </w:tc>
        <w:tc>
          <w:tcPr>
            <w:tcW w:w="2393" w:type="dxa"/>
          </w:tcPr>
          <w:p w:rsidR="00FA23F7" w:rsidRPr="00D90D10" w:rsidRDefault="008B3134" w:rsidP="00FA23F7">
            <w:pPr>
              <w:tabs>
                <w:tab w:val="left" w:pos="720"/>
              </w:tabs>
              <w:jc w:val="center"/>
            </w:pPr>
            <w:r>
              <w:t>136(57%)</w:t>
            </w:r>
          </w:p>
        </w:tc>
      </w:tr>
      <w:tr w:rsidR="00FA23F7" w:rsidTr="00FA23F7">
        <w:tc>
          <w:tcPr>
            <w:tcW w:w="2392" w:type="dxa"/>
          </w:tcPr>
          <w:p w:rsidR="00FA23F7" w:rsidRPr="00D90D10" w:rsidRDefault="00FA23F7" w:rsidP="00FA23F7">
            <w:pPr>
              <w:tabs>
                <w:tab w:val="left" w:pos="720"/>
              </w:tabs>
              <w:jc w:val="both"/>
            </w:pPr>
            <w:r>
              <w:t>3 группа здоровья</w:t>
            </w:r>
          </w:p>
        </w:tc>
        <w:tc>
          <w:tcPr>
            <w:tcW w:w="2393" w:type="dxa"/>
          </w:tcPr>
          <w:p w:rsidR="00FA23F7" w:rsidRPr="00D90D10" w:rsidRDefault="003C2E40" w:rsidP="00FA23F7">
            <w:pPr>
              <w:tabs>
                <w:tab w:val="left" w:pos="720"/>
              </w:tabs>
              <w:jc w:val="center"/>
            </w:pPr>
            <w:r>
              <w:t>9 чел. (4</w:t>
            </w:r>
            <w:r w:rsidR="00FA23F7">
              <w:t xml:space="preserve"> %)</w:t>
            </w:r>
          </w:p>
        </w:tc>
        <w:tc>
          <w:tcPr>
            <w:tcW w:w="2393" w:type="dxa"/>
          </w:tcPr>
          <w:p w:rsidR="00FA23F7" w:rsidRPr="00D90D10" w:rsidRDefault="003C2E40" w:rsidP="00FA23F7">
            <w:pPr>
              <w:tabs>
                <w:tab w:val="left" w:pos="720"/>
              </w:tabs>
              <w:jc w:val="center"/>
            </w:pPr>
            <w:r>
              <w:t>9 чел. (10</w:t>
            </w:r>
            <w:r w:rsidR="00FA23F7">
              <w:t xml:space="preserve"> %)</w:t>
            </w:r>
          </w:p>
        </w:tc>
        <w:tc>
          <w:tcPr>
            <w:tcW w:w="2393" w:type="dxa"/>
          </w:tcPr>
          <w:p w:rsidR="00FA23F7" w:rsidRPr="00D90D10" w:rsidRDefault="008B3134" w:rsidP="00FA23F7">
            <w:pPr>
              <w:tabs>
                <w:tab w:val="left" w:pos="720"/>
              </w:tabs>
              <w:jc w:val="center"/>
            </w:pPr>
            <w:r>
              <w:t>14(6%)</w:t>
            </w:r>
          </w:p>
        </w:tc>
      </w:tr>
      <w:tr w:rsidR="00FA23F7" w:rsidTr="00FA23F7">
        <w:tc>
          <w:tcPr>
            <w:tcW w:w="2392" w:type="dxa"/>
          </w:tcPr>
          <w:p w:rsidR="00FA23F7" w:rsidRPr="00D90D10" w:rsidRDefault="00FA23F7" w:rsidP="00FA23F7">
            <w:pPr>
              <w:tabs>
                <w:tab w:val="left" w:pos="720"/>
              </w:tabs>
              <w:jc w:val="both"/>
            </w:pPr>
            <w:r>
              <w:t>4 группа здоровья</w:t>
            </w:r>
          </w:p>
        </w:tc>
        <w:tc>
          <w:tcPr>
            <w:tcW w:w="2393" w:type="dxa"/>
          </w:tcPr>
          <w:p w:rsidR="00FA23F7" w:rsidRPr="00D90D10" w:rsidRDefault="00FA23F7" w:rsidP="00FA23F7">
            <w:pPr>
              <w:tabs>
                <w:tab w:val="left" w:pos="720"/>
              </w:tabs>
              <w:jc w:val="center"/>
            </w:pPr>
            <w:r>
              <w:t>-</w:t>
            </w:r>
          </w:p>
        </w:tc>
        <w:tc>
          <w:tcPr>
            <w:tcW w:w="2393" w:type="dxa"/>
          </w:tcPr>
          <w:p w:rsidR="00FA23F7" w:rsidRPr="00D90D10" w:rsidRDefault="00FA23F7" w:rsidP="00FA23F7">
            <w:pPr>
              <w:tabs>
                <w:tab w:val="left" w:pos="720"/>
              </w:tabs>
              <w:jc w:val="center"/>
            </w:pPr>
            <w:r>
              <w:t>-</w:t>
            </w:r>
          </w:p>
        </w:tc>
        <w:tc>
          <w:tcPr>
            <w:tcW w:w="2393" w:type="dxa"/>
          </w:tcPr>
          <w:p w:rsidR="00FA23F7" w:rsidRPr="00D90D10" w:rsidRDefault="00FA23F7" w:rsidP="00FA23F7">
            <w:pPr>
              <w:tabs>
                <w:tab w:val="left" w:pos="720"/>
              </w:tabs>
              <w:jc w:val="center"/>
            </w:pPr>
            <w:r>
              <w:t>-</w:t>
            </w:r>
          </w:p>
        </w:tc>
      </w:tr>
    </w:tbl>
    <w:p w:rsidR="00FA23F7"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 xml:space="preserve">       </w:t>
      </w:r>
    </w:p>
    <w:p w:rsidR="00A8135A" w:rsidRDefault="00FA23F7" w:rsidP="00A8135A">
      <w:pPr>
        <w:pStyle w:val="a8"/>
        <w:rPr>
          <w:rFonts w:ascii="Times New Roman" w:hAnsi="Times New Roman" w:cs="Times New Roman"/>
          <w:sz w:val="28"/>
          <w:szCs w:val="28"/>
        </w:rPr>
      </w:pPr>
      <w:r w:rsidRPr="00D723CB">
        <w:rPr>
          <w:rFonts w:ascii="Times New Roman" w:hAnsi="Times New Roman" w:cs="Times New Roman"/>
          <w:sz w:val="28"/>
          <w:szCs w:val="28"/>
        </w:rPr>
        <w:t xml:space="preserve">  </w:t>
      </w:r>
      <w:r>
        <w:rPr>
          <w:rFonts w:ascii="Times New Roman" w:hAnsi="Times New Roman" w:cs="Times New Roman"/>
          <w:sz w:val="28"/>
          <w:szCs w:val="28"/>
        </w:rPr>
        <w:t>К</w:t>
      </w:r>
      <w:r w:rsidRPr="00D723CB">
        <w:rPr>
          <w:rFonts w:ascii="Times New Roman" w:hAnsi="Times New Roman" w:cs="Times New Roman"/>
          <w:sz w:val="28"/>
          <w:szCs w:val="28"/>
        </w:rPr>
        <w:t>оличество детей с 3-ей группой здоровья</w:t>
      </w:r>
      <w:r w:rsidR="008B3134">
        <w:rPr>
          <w:rFonts w:ascii="Times New Roman" w:hAnsi="Times New Roman" w:cs="Times New Roman"/>
          <w:sz w:val="28"/>
          <w:szCs w:val="28"/>
        </w:rPr>
        <w:t xml:space="preserve"> два</w:t>
      </w:r>
      <w:r>
        <w:rPr>
          <w:rFonts w:ascii="Times New Roman" w:hAnsi="Times New Roman" w:cs="Times New Roman"/>
          <w:sz w:val="28"/>
          <w:szCs w:val="28"/>
        </w:rPr>
        <w:t xml:space="preserve"> год</w:t>
      </w:r>
      <w:r w:rsidR="008B3134">
        <w:rPr>
          <w:rFonts w:ascii="Times New Roman" w:hAnsi="Times New Roman" w:cs="Times New Roman"/>
          <w:sz w:val="28"/>
          <w:szCs w:val="28"/>
        </w:rPr>
        <w:t>а подряд было</w:t>
      </w:r>
      <w:r>
        <w:rPr>
          <w:rFonts w:ascii="Times New Roman" w:hAnsi="Times New Roman" w:cs="Times New Roman"/>
          <w:sz w:val="28"/>
          <w:szCs w:val="28"/>
        </w:rPr>
        <w:t xml:space="preserve"> прежним</w:t>
      </w:r>
      <w:r w:rsidRPr="00D723CB">
        <w:rPr>
          <w:rFonts w:ascii="Times New Roman" w:hAnsi="Times New Roman" w:cs="Times New Roman"/>
          <w:sz w:val="28"/>
          <w:szCs w:val="28"/>
        </w:rPr>
        <w:t>,</w:t>
      </w:r>
      <w:r w:rsidR="008B3134">
        <w:rPr>
          <w:rFonts w:ascii="Times New Roman" w:hAnsi="Times New Roman" w:cs="Times New Roman"/>
          <w:sz w:val="28"/>
          <w:szCs w:val="28"/>
        </w:rPr>
        <w:t xml:space="preserve"> а за последний год желает быть лучше,</w:t>
      </w:r>
      <w:r w:rsidRPr="00D723CB">
        <w:rPr>
          <w:rFonts w:ascii="Times New Roman" w:hAnsi="Times New Roman" w:cs="Times New Roman"/>
          <w:sz w:val="28"/>
          <w:szCs w:val="28"/>
        </w:rPr>
        <w:t xml:space="preserve"> что связано с общим удручающим состоянием здоровья детей. Работа, проводимая в ДОУ, дает свои результаты, о чем свидетельствует анализ здоровья  выпускников:</w:t>
      </w:r>
    </w:p>
    <w:p w:rsidR="0066411A" w:rsidRDefault="0066411A" w:rsidP="00A8135A">
      <w:pPr>
        <w:pStyle w:val="a8"/>
        <w:rPr>
          <w:rFonts w:ascii="Times New Roman" w:hAnsi="Times New Roman" w:cs="Times New Roman"/>
          <w:b/>
          <w:sz w:val="28"/>
          <w:szCs w:val="28"/>
        </w:rPr>
      </w:pPr>
    </w:p>
    <w:p w:rsidR="003A5C87" w:rsidRDefault="00E17C06" w:rsidP="00A8135A">
      <w:pPr>
        <w:pStyle w:val="a8"/>
        <w:rPr>
          <w:rFonts w:ascii="Times New Roman" w:hAnsi="Times New Roman" w:cs="Times New Roman"/>
          <w:b/>
          <w:sz w:val="28"/>
          <w:szCs w:val="28"/>
        </w:rPr>
      </w:pPr>
      <w:r>
        <w:rPr>
          <w:noProof/>
          <w:lang w:eastAsia="ru-RU"/>
        </w:rPr>
        <w:drawing>
          <wp:anchor distT="0" distB="0" distL="114300" distR="114300" simplePos="0" relativeHeight="251661312" behindDoc="1" locked="0" layoutInCell="1" allowOverlap="1" wp14:anchorId="17835728" wp14:editId="24B35B2C">
            <wp:simplePos x="0" y="0"/>
            <wp:positionH relativeFrom="margin">
              <wp:posOffset>2137410</wp:posOffset>
            </wp:positionH>
            <wp:positionV relativeFrom="margin">
              <wp:posOffset>7252336</wp:posOffset>
            </wp:positionV>
            <wp:extent cx="1724025" cy="1420192"/>
            <wp:effectExtent l="0" t="0" r="0" b="8890"/>
            <wp:wrapNone/>
            <wp:docPr id="12" name="Picture 8" descr="Deti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eti67"/>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1420192"/>
                    </a:xfrm>
                    <a:prstGeom prst="rect">
                      <a:avLst/>
                    </a:prstGeom>
                    <a:noFill/>
                  </pic:spPr>
                </pic:pic>
              </a:graphicData>
            </a:graphic>
            <wp14:sizeRelH relativeFrom="page">
              <wp14:pctWidth>0</wp14:pctWidth>
            </wp14:sizeRelH>
            <wp14:sizeRelV relativeFrom="page">
              <wp14:pctHeight>0</wp14:pctHeight>
            </wp14:sizeRelV>
          </wp:anchor>
        </w:drawing>
      </w:r>
    </w:p>
    <w:p w:rsidR="003A5C87" w:rsidRDefault="003A5C87" w:rsidP="00A8135A">
      <w:pPr>
        <w:pStyle w:val="a8"/>
        <w:rPr>
          <w:rFonts w:ascii="Times New Roman" w:hAnsi="Times New Roman" w:cs="Times New Roman"/>
          <w:b/>
          <w:sz w:val="28"/>
          <w:szCs w:val="28"/>
        </w:rPr>
      </w:pPr>
    </w:p>
    <w:p w:rsidR="003A5C87" w:rsidRDefault="003A5C87"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E17C06" w:rsidRDefault="00E17C06" w:rsidP="00A8135A">
      <w:pPr>
        <w:pStyle w:val="a8"/>
        <w:rPr>
          <w:rFonts w:ascii="Times New Roman" w:hAnsi="Times New Roman" w:cs="Times New Roman"/>
          <w:b/>
          <w:sz w:val="28"/>
          <w:szCs w:val="28"/>
        </w:rPr>
      </w:pPr>
    </w:p>
    <w:p w:rsidR="00AF1D91" w:rsidRDefault="00AF1D91" w:rsidP="00A8135A">
      <w:pPr>
        <w:pStyle w:val="a8"/>
        <w:rPr>
          <w:rFonts w:ascii="Times New Roman" w:hAnsi="Times New Roman" w:cs="Times New Roman"/>
          <w:b/>
          <w:sz w:val="28"/>
          <w:szCs w:val="28"/>
        </w:rPr>
      </w:pPr>
    </w:p>
    <w:p w:rsidR="00FA23F7" w:rsidRDefault="00AF1D91" w:rsidP="00A8135A">
      <w:pPr>
        <w:pStyle w:val="a8"/>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A23F7" w:rsidRPr="00D723CB">
        <w:rPr>
          <w:rFonts w:ascii="Times New Roman" w:hAnsi="Times New Roman" w:cs="Times New Roman"/>
          <w:b/>
          <w:sz w:val="28"/>
          <w:szCs w:val="28"/>
        </w:rPr>
        <w:t>Сравнительный анализ заболеваемости выпускников ДОУ.</w:t>
      </w:r>
    </w:p>
    <w:p w:rsidR="00A8135A" w:rsidRDefault="00A8135A" w:rsidP="00A8135A">
      <w:pPr>
        <w:pStyle w:val="a8"/>
        <w:rPr>
          <w:rFonts w:ascii="Times New Roman" w:hAnsi="Times New Roman" w:cs="Times New Roman"/>
          <w:sz w:val="28"/>
          <w:szCs w:val="28"/>
        </w:rPr>
      </w:pPr>
    </w:p>
    <w:p w:rsidR="0066411A" w:rsidRPr="00A8135A" w:rsidRDefault="0066411A" w:rsidP="00A8135A">
      <w:pPr>
        <w:pStyle w:val="a8"/>
        <w:rPr>
          <w:rFonts w:ascii="Times New Roman" w:hAnsi="Times New Roman" w:cs="Times New Roman"/>
          <w:sz w:val="28"/>
          <w:szCs w:val="28"/>
        </w:rPr>
      </w:pPr>
    </w:p>
    <w:tbl>
      <w:tblPr>
        <w:tblStyle w:val="aa"/>
        <w:tblW w:w="0" w:type="auto"/>
        <w:tblLook w:val="01E0" w:firstRow="1" w:lastRow="1" w:firstColumn="1" w:lastColumn="1" w:noHBand="0" w:noVBand="0"/>
      </w:tblPr>
      <w:tblGrid>
        <w:gridCol w:w="1914"/>
        <w:gridCol w:w="1914"/>
        <w:gridCol w:w="1914"/>
        <w:gridCol w:w="1914"/>
        <w:gridCol w:w="1915"/>
      </w:tblGrid>
      <w:tr w:rsidR="00FA23F7" w:rsidTr="00FA23F7">
        <w:tc>
          <w:tcPr>
            <w:tcW w:w="1914" w:type="dxa"/>
          </w:tcPr>
          <w:p w:rsidR="00FA23F7" w:rsidRPr="003247BD" w:rsidRDefault="00FA23F7" w:rsidP="00FA23F7">
            <w:pPr>
              <w:tabs>
                <w:tab w:val="left" w:pos="720"/>
              </w:tabs>
              <w:jc w:val="both"/>
            </w:pPr>
            <w:r w:rsidRPr="003247BD">
              <w:t>Года</w:t>
            </w:r>
          </w:p>
        </w:tc>
        <w:tc>
          <w:tcPr>
            <w:tcW w:w="1914" w:type="dxa"/>
          </w:tcPr>
          <w:p w:rsidR="00FA23F7" w:rsidRPr="003247BD" w:rsidRDefault="00FA23F7" w:rsidP="00FA23F7">
            <w:pPr>
              <w:tabs>
                <w:tab w:val="left" w:pos="720"/>
              </w:tabs>
              <w:jc w:val="center"/>
            </w:pPr>
            <w:r w:rsidRPr="003247BD">
              <w:t>Всего детей</w:t>
            </w:r>
          </w:p>
        </w:tc>
        <w:tc>
          <w:tcPr>
            <w:tcW w:w="1914" w:type="dxa"/>
          </w:tcPr>
          <w:p w:rsidR="00FA23F7" w:rsidRDefault="00FA23F7" w:rsidP="00FA23F7">
            <w:pPr>
              <w:tabs>
                <w:tab w:val="left" w:pos="720"/>
              </w:tabs>
              <w:jc w:val="center"/>
            </w:pPr>
            <w:r>
              <w:t>Количество</w:t>
            </w:r>
          </w:p>
          <w:p w:rsidR="00FA23F7" w:rsidRDefault="00FA23F7" w:rsidP="00FA23F7">
            <w:pPr>
              <w:tabs>
                <w:tab w:val="left" w:pos="720"/>
              </w:tabs>
              <w:jc w:val="center"/>
            </w:pPr>
            <w:r>
              <w:t xml:space="preserve">случаев </w:t>
            </w:r>
            <w:proofErr w:type="spellStart"/>
            <w:r>
              <w:t>заболе</w:t>
            </w:r>
            <w:proofErr w:type="spellEnd"/>
            <w:r>
              <w:t>-</w:t>
            </w:r>
          </w:p>
          <w:p w:rsidR="00FA23F7" w:rsidRPr="003247BD" w:rsidRDefault="00FA23F7" w:rsidP="00FA23F7">
            <w:pPr>
              <w:tabs>
                <w:tab w:val="left" w:pos="720"/>
              </w:tabs>
              <w:jc w:val="center"/>
            </w:pPr>
            <w:proofErr w:type="spellStart"/>
            <w:r>
              <w:t>ваний</w:t>
            </w:r>
            <w:proofErr w:type="spellEnd"/>
          </w:p>
        </w:tc>
        <w:tc>
          <w:tcPr>
            <w:tcW w:w="1914" w:type="dxa"/>
          </w:tcPr>
          <w:p w:rsidR="00FA23F7" w:rsidRDefault="00FA23F7" w:rsidP="00FA23F7">
            <w:pPr>
              <w:tabs>
                <w:tab w:val="left" w:pos="720"/>
              </w:tabs>
              <w:jc w:val="center"/>
            </w:pPr>
            <w:r>
              <w:t>Количество</w:t>
            </w:r>
          </w:p>
          <w:p w:rsidR="00FA23F7" w:rsidRDefault="00FA23F7" w:rsidP="00FA23F7">
            <w:pPr>
              <w:tabs>
                <w:tab w:val="left" w:pos="720"/>
              </w:tabs>
              <w:jc w:val="center"/>
            </w:pPr>
            <w:proofErr w:type="spellStart"/>
            <w:r>
              <w:t>детодней</w:t>
            </w:r>
            <w:proofErr w:type="spellEnd"/>
            <w:r>
              <w:t>, пропущенных</w:t>
            </w:r>
          </w:p>
          <w:p w:rsidR="00FA23F7" w:rsidRPr="003247BD" w:rsidRDefault="00FA23F7" w:rsidP="00FA23F7">
            <w:pPr>
              <w:tabs>
                <w:tab w:val="left" w:pos="720"/>
              </w:tabs>
              <w:jc w:val="center"/>
            </w:pPr>
            <w:r>
              <w:t>по болезни</w:t>
            </w:r>
          </w:p>
        </w:tc>
        <w:tc>
          <w:tcPr>
            <w:tcW w:w="1915" w:type="dxa"/>
          </w:tcPr>
          <w:p w:rsidR="00FA23F7" w:rsidRDefault="00FA23F7" w:rsidP="00FA23F7">
            <w:pPr>
              <w:tabs>
                <w:tab w:val="left" w:pos="720"/>
              </w:tabs>
              <w:jc w:val="center"/>
            </w:pPr>
            <w:r>
              <w:t>Пропуски по болезни одним</w:t>
            </w:r>
          </w:p>
          <w:p w:rsidR="00FA23F7" w:rsidRPr="003247BD" w:rsidRDefault="00FA23F7" w:rsidP="00FA23F7">
            <w:pPr>
              <w:tabs>
                <w:tab w:val="left" w:pos="720"/>
              </w:tabs>
              <w:jc w:val="center"/>
            </w:pPr>
            <w:r>
              <w:t>ребенком</w:t>
            </w:r>
          </w:p>
        </w:tc>
      </w:tr>
      <w:tr w:rsidR="00FA23F7" w:rsidTr="00FA23F7">
        <w:tc>
          <w:tcPr>
            <w:tcW w:w="1914" w:type="dxa"/>
          </w:tcPr>
          <w:p w:rsidR="00FA23F7" w:rsidRPr="003247BD" w:rsidRDefault="00FA23F7" w:rsidP="00FA23F7">
            <w:pPr>
              <w:tabs>
                <w:tab w:val="left" w:pos="720"/>
              </w:tabs>
              <w:jc w:val="both"/>
            </w:pPr>
            <w:r>
              <w:t>2010</w:t>
            </w:r>
            <w:r w:rsidR="00B46AE7">
              <w:t>1-2012</w:t>
            </w:r>
            <w:r>
              <w:t xml:space="preserve"> год</w:t>
            </w:r>
          </w:p>
        </w:tc>
        <w:tc>
          <w:tcPr>
            <w:tcW w:w="1914" w:type="dxa"/>
          </w:tcPr>
          <w:p w:rsidR="00FA23F7" w:rsidRPr="003247BD" w:rsidRDefault="00B46AE7" w:rsidP="00FA23F7">
            <w:pPr>
              <w:tabs>
                <w:tab w:val="left" w:pos="720"/>
              </w:tabs>
              <w:jc w:val="center"/>
            </w:pPr>
            <w:r>
              <w:t>42</w:t>
            </w:r>
            <w:r w:rsidR="00FA23F7">
              <w:t xml:space="preserve"> чел.</w:t>
            </w:r>
          </w:p>
        </w:tc>
        <w:tc>
          <w:tcPr>
            <w:tcW w:w="1914" w:type="dxa"/>
          </w:tcPr>
          <w:p w:rsidR="00FA23F7" w:rsidRPr="003247BD" w:rsidRDefault="00B46AE7" w:rsidP="00FA23F7">
            <w:pPr>
              <w:tabs>
                <w:tab w:val="left" w:pos="720"/>
              </w:tabs>
              <w:jc w:val="center"/>
            </w:pPr>
            <w:r>
              <w:t>11</w:t>
            </w:r>
            <w:r w:rsidR="00FA23F7">
              <w:t xml:space="preserve"> случаев</w:t>
            </w:r>
          </w:p>
        </w:tc>
        <w:tc>
          <w:tcPr>
            <w:tcW w:w="1914" w:type="dxa"/>
          </w:tcPr>
          <w:p w:rsidR="00FA23F7" w:rsidRPr="003247BD" w:rsidRDefault="00B46AE7" w:rsidP="00FA23F7">
            <w:pPr>
              <w:tabs>
                <w:tab w:val="left" w:pos="720"/>
              </w:tabs>
              <w:jc w:val="center"/>
            </w:pPr>
            <w:r>
              <w:t>86</w:t>
            </w:r>
            <w:r w:rsidR="00FA23F7">
              <w:t xml:space="preserve"> дней</w:t>
            </w:r>
          </w:p>
        </w:tc>
        <w:tc>
          <w:tcPr>
            <w:tcW w:w="1915" w:type="dxa"/>
          </w:tcPr>
          <w:p w:rsidR="00FA23F7" w:rsidRPr="003247BD" w:rsidRDefault="00B46AE7" w:rsidP="00FA23F7">
            <w:pPr>
              <w:tabs>
                <w:tab w:val="left" w:pos="720"/>
              </w:tabs>
              <w:jc w:val="center"/>
            </w:pPr>
            <w:r>
              <w:t>3</w:t>
            </w:r>
            <w:r w:rsidR="00FA23F7">
              <w:t xml:space="preserve"> дня</w:t>
            </w:r>
          </w:p>
        </w:tc>
      </w:tr>
      <w:tr w:rsidR="00FA23F7" w:rsidTr="00FA23F7">
        <w:tc>
          <w:tcPr>
            <w:tcW w:w="1914" w:type="dxa"/>
          </w:tcPr>
          <w:p w:rsidR="00FA23F7" w:rsidRPr="003247BD" w:rsidRDefault="00B46AE7" w:rsidP="00FA23F7">
            <w:pPr>
              <w:tabs>
                <w:tab w:val="left" w:pos="720"/>
              </w:tabs>
              <w:jc w:val="both"/>
            </w:pPr>
            <w:r>
              <w:t>2012-2013</w:t>
            </w:r>
            <w:r w:rsidR="00FA23F7">
              <w:t xml:space="preserve"> год</w:t>
            </w:r>
          </w:p>
        </w:tc>
        <w:tc>
          <w:tcPr>
            <w:tcW w:w="1914" w:type="dxa"/>
          </w:tcPr>
          <w:p w:rsidR="00FA23F7" w:rsidRPr="003247BD" w:rsidRDefault="00FA23F7" w:rsidP="00FA23F7">
            <w:pPr>
              <w:tabs>
                <w:tab w:val="left" w:pos="720"/>
              </w:tabs>
              <w:jc w:val="center"/>
            </w:pPr>
            <w:r>
              <w:t>42чел.</w:t>
            </w:r>
          </w:p>
        </w:tc>
        <w:tc>
          <w:tcPr>
            <w:tcW w:w="1914" w:type="dxa"/>
          </w:tcPr>
          <w:p w:rsidR="00FA23F7" w:rsidRPr="003247BD" w:rsidRDefault="00B46AE7" w:rsidP="00FA23F7">
            <w:pPr>
              <w:tabs>
                <w:tab w:val="left" w:pos="720"/>
              </w:tabs>
              <w:jc w:val="center"/>
            </w:pPr>
            <w:r>
              <w:t>17</w:t>
            </w:r>
            <w:r w:rsidR="00FA23F7">
              <w:t xml:space="preserve"> случаев</w:t>
            </w:r>
          </w:p>
        </w:tc>
        <w:tc>
          <w:tcPr>
            <w:tcW w:w="1914" w:type="dxa"/>
          </w:tcPr>
          <w:p w:rsidR="00FA23F7" w:rsidRPr="003247BD" w:rsidRDefault="00B46AE7" w:rsidP="00FA23F7">
            <w:pPr>
              <w:tabs>
                <w:tab w:val="left" w:pos="720"/>
              </w:tabs>
              <w:jc w:val="center"/>
            </w:pPr>
            <w:r>
              <w:t>144</w:t>
            </w:r>
            <w:r w:rsidR="00FA23F7">
              <w:t xml:space="preserve"> дней</w:t>
            </w:r>
          </w:p>
        </w:tc>
        <w:tc>
          <w:tcPr>
            <w:tcW w:w="1915" w:type="dxa"/>
          </w:tcPr>
          <w:p w:rsidR="00FA23F7" w:rsidRPr="003247BD" w:rsidRDefault="00FA23F7" w:rsidP="00FA23F7">
            <w:pPr>
              <w:tabs>
                <w:tab w:val="left" w:pos="720"/>
              </w:tabs>
              <w:jc w:val="center"/>
            </w:pPr>
            <w:r>
              <w:t>3</w:t>
            </w:r>
            <w:r w:rsidR="00B46AE7">
              <w:t>,6</w:t>
            </w:r>
            <w:r>
              <w:t xml:space="preserve"> дня</w:t>
            </w:r>
          </w:p>
        </w:tc>
      </w:tr>
      <w:tr w:rsidR="00FA23F7" w:rsidTr="00FA23F7">
        <w:tc>
          <w:tcPr>
            <w:tcW w:w="1914" w:type="dxa"/>
          </w:tcPr>
          <w:p w:rsidR="00FA23F7" w:rsidRPr="003247BD" w:rsidRDefault="00B46AE7" w:rsidP="00FA23F7">
            <w:pPr>
              <w:tabs>
                <w:tab w:val="left" w:pos="720"/>
              </w:tabs>
              <w:jc w:val="both"/>
            </w:pPr>
            <w:r>
              <w:t>2014-2015</w:t>
            </w:r>
            <w:r w:rsidR="00FA23F7">
              <w:t xml:space="preserve"> год</w:t>
            </w:r>
          </w:p>
        </w:tc>
        <w:tc>
          <w:tcPr>
            <w:tcW w:w="1914" w:type="dxa"/>
          </w:tcPr>
          <w:p w:rsidR="00FA23F7" w:rsidRPr="003247BD" w:rsidRDefault="00B46AE7" w:rsidP="00FA23F7">
            <w:pPr>
              <w:tabs>
                <w:tab w:val="left" w:pos="720"/>
              </w:tabs>
              <w:jc w:val="center"/>
            </w:pPr>
            <w:r>
              <w:t>40</w:t>
            </w:r>
            <w:r w:rsidR="00FA23F7">
              <w:t xml:space="preserve"> чел.</w:t>
            </w:r>
          </w:p>
        </w:tc>
        <w:tc>
          <w:tcPr>
            <w:tcW w:w="1914" w:type="dxa"/>
          </w:tcPr>
          <w:p w:rsidR="00FA23F7" w:rsidRPr="003247BD" w:rsidRDefault="003B4C26" w:rsidP="00FA23F7">
            <w:pPr>
              <w:tabs>
                <w:tab w:val="left" w:pos="720"/>
              </w:tabs>
              <w:jc w:val="center"/>
            </w:pPr>
            <w:r>
              <w:t>15</w:t>
            </w:r>
            <w:r w:rsidR="00FA23F7">
              <w:t xml:space="preserve"> случай</w:t>
            </w:r>
          </w:p>
        </w:tc>
        <w:tc>
          <w:tcPr>
            <w:tcW w:w="1914" w:type="dxa"/>
          </w:tcPr>
          <w:p w:rsidR="00FA23F7" w:rsidRPr="003247BD" w:rsidRDefault="003B4C26" w:rsidP="00FA23F7">
            <w:pPr>
              <w:tabs>
                <w:tab w:val="left" w:pos="720"/>
              </w:tabs>
              <w:jc w:val="center"/>
            </w:pPr>
            <w:r>
              <w:t>130</w:t>
            </w:r>
            <w:r w:rsidR="00FA23F7">
              <w:t xml:space="preserve"> дня</w:t>
            </w:r>
          </w:p>
        </w:tc>
        <w:tc>
          <w:tcPr>
            <w:tcW w:w="1915" w:type="dxa"/>
          </w:tcPr>
          <w:p w:rsidR="00FA23F7" w:rsidRPr="003247BD" w:rsidRDefault="003B4C26" w:rsidP="00FA23F7">
            <w:pPr>
              <w:tabs>
                <w:tab w:val="left" w:pos="720"/>
              </w:tabs>
              <w:jc w:val="center"/>
            </w:pPr>
            <w:r>
              <w:t>3,2</w:t>
            </w:r>
            <w:r w:rsidR="00FA23F7">
              <w:t xml:space="preserve"> дня</w:t>
            </w:r>
          </w:p>
        </w:tc>
      </w:tr>
    </w:tbl>
    <w:p w:rsidR="00FA23F7" w:rsidRDefault="00FA23F7" w:rsidP="00FA23F7">
      <w:pPr>
        <w:pStyle w:val="a8"/>
      </w:pPr>
      <w:r>
        <w:t xml:space="preserve">    </w:t>
      </w:r>
    </w:p>
    <w:p w:rsidR="0066411A" w:rsidRDefault="0066411A" w:rsidP="00E17C06">
      <w:pPr>
        <w:rPr>
          <w:rFonts w:ascii="Times New Roman" w:hAnsi="Times New Roman" w:cs="Times New Roman"/>
          <w:i/>
          <w:sz w:val="28"/>
          <w:szCs w:val="28"/>
        </w:rPr>
      </w:pPr>
    </w:p>
    <w:p w:rsidR="0066411A" w:rsidRDefault="00FA23F7" w:rsidP="0066411A">
      <w:pPr>
        <w:jc w:val="center"/>
        <w:rPr>
          <w:rFonts w:ascii="Times New Roman" w:hAnsi="Times New Roman" w:cs="Times New Roman"/>
          <w:i/>
          <w:sz w:val="28"/>
          <w:szCs w:val="28"/>
        </w:rPr>
      </w:pPr>
      <w:r w:rsidRPr="003D7AA2">
        <w:rPr>
          <w:rFonts w:ascii="Times New Roman" w:hAnsi="Times New Roman" w:cs="Times New Roman"/>
          <w:i/>
          <w:sz w:val="28"/>
          <w:szCs w:val="28"/>
        </w:rPr>
        <w:t>Распределение детей-в</w:t>
      </w:r>
      <w:r w:rsidR="00A8135A">
        <w:rPr>
          <w:rFonts w:ascii="Times New Roman" w:hAnsi="Times New Roman" w:cs="Times New Roman"/>
          <w:i/>
          <w:sz w:val="28"/>
          <w:szCs w:val="28"/>
        </w:rPr>
        <w:t>ыпускников  по группам здоровья</w:t>
      </w:r>
    </w:p>
    <w:p w:rsidR="00FA23F7" w:rsidRPr="00A8135A" w:rsidRDefault="00B46AE7" w:rsidP="0066411A">
      <w:pPr>
        <w:rPr>
          <w:rFonts w:ascii="Times New Roman" w:hAnsi="Times New Roman" w:cs="Times New Roman"/>
          <w:i/>
          <w:sz w:val="28"/>
          <w:szCs w:val="28"/>
        </w:rPr>
      </w:pPr>
      <w:r>
        <w:rPr>
          <w:rFonts w:ascii="Times New Roman" w:hAnsi="Times New Roman" w:cs="Times New Roman"/>
          <w:b/>
          <w:sz w:val="28"/>
          <w:szCs w:val="28"/>
        </w:rPr>
        <w:t>2012</w:t>
      </w:r>
      <w:r w:rsidR="00FA23F7">
        <w:rPr>
          <w:rFonts w:ascii="Times New Roman" w:hAnsi="Times New Roman" w:cs="Times New Roman"/>
          <w:b/>
          <w:sz w:val="28"/>
          <w:szCs w:val="28"/>
        </w:rPr>
        <w:t>г</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992"/>
        <w:gridCol w:w="983"/>
        <w:gridCol w:w="1143"/>
        <w:gridCol w:w="1017"/>
        <w:gridCol w:w="1064"/>
        <w:gridCol w:w="976"/>
        <w:gridCol w:w="931"/>
        <w:gridCol w:w="563"/>
      </w:tblGrid>
      <w:tr w:rsidR="00FA23F7" w:rsidRPr="00F53B4F" w:rsidTr="00FA23F7">
        <w:trPr>
          <w:trHeight w:val="330"/>
        </w:trPr>
        <w:tc>
          <w:tcPr>
            <w:tcW w:w="993" w:type="dxa"/>
            <w:vMerge w:val="restart"/>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ДОУ № 38</w:t>
            </w:r>
          </w:p>
        </w:tc>
        <w:tc>
          <w:tcPr>
            <w:tcW w:w="1276" w:type="dxa"/>
            <w:vMerge w:val="restart"/>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Пол</w:t>
            </w:r>
          </w:p>
        </w:tc>
        <w:tc>
          <w:tcPr>
            <w:tcW w:w="1975"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 группа</w:t>
            </w:r>
          </w:p>
        </w:tc>
        <w:tc>
          <w:tcPr>
            <w:tcW w:w="2160"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II группа</w:t>
            </w:r>
          </w:p>
        </w:tc>
        <w:tc>
          <w:tcPr>
            <w:tcW w:w="2040"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III группа</w:t>
            </w:r>
          </w:p>
        </w:tc>
        <w:tc>
          <w:tcPr>
            <w:tcW w:w="1494" w:type="dxa"/>
            <w:gridSpan w:val="2"/>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IY группа</w:t>
            </w:r>
          </w:p>
        </w:tc>
      </w:tr>
      <w:tr w:rsidR="00FA23F7" w:rsidRPr="00F53B4F" w:rsidTr="0066411A">
        <w:trPr>
          <w:trHeight w:val="309"/>
        </w:trPr>
        <w:tc>
          <w:tcPr>
            <w:tcW w:w="993"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1276"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992" w:type="dxa"/>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983" w:type="dxa"/>
            <w:shd w:val="clear" w:color="auto" w:fill="auto"/>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1143"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1017"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1064"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976"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Кол-во</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FA23F7">
        <w:trPr>
          <w:trHeight w:val="403"/>
        </w:trPr>
        <w:tc>
          <w:tcPr>
            <w:tcW w:w="993" w:type="dxa"/>
            <w:vMerge w:val="restart"/>
            <w:shd w:val="clear" w:color="auto" w:fill="auto"/>
          </w:tcPr>
          <w:p w:rsidR="00FA23F7" w:rsidRPr="00D27DC6" w:rsidRDefault="00FA23F7" w:rsidP="00FA23F7">
            <w:pPr>
              <w:rPr>
                <w:rFonts w:ascii="Times New Roman" w:hAnsi="Times New Roman" w:cs="Times New Roman"/>
                <w:sz w:val="24"/>
                <w:szCs w:val="24"/>
              </w:rPr>
            </w:pPr>
          </w:p>
        </w:tc>
        <w:tc>
          <w:tcPr>
            <w:tcW w:w="1276" w:type="dxa"/>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мальчики</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12</w:t>
            </w:r>
          </w:p>
        </w:tc>
        <w:tc>
          <w:tcPr>
            <w:tcW w:w="983"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29</w:t>
            </w:r>
            <w:r w:rsidR="00FA23F7">
              <w:rPr>
                <w:rFonts w:ascii="Times New Roman" w:hAnsi="Times New Roman" w:cs="Times New Roman"/>
                <w:sz w:val="24"/>
                <w:szCs w:val="24"/>
              </w:rPr>
              <w:t>%</w:t>
            </w:r>
          </w:p>
        </w:tc>
        <w:tc>
          <w:tcPr>
            <w:tcW w:w="1143"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12</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29</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w:t>
            </w:r>
            <w:r w:rsidR="00FA23F7">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66411A">
        <w:trPr>
          <w:trHeight w:val="381"/>
        </w:trPr>
        <w:tc>
          <w:tcPr>
            <w:tcW w:w="993" w:type="dxa"/>
            <w:vMerge/>
            <w:shd w:val="clear" w:color="auto" w:fill="auto"/>
          </w:tcPr>
          <w:p w:rsidR="00FA23F7" w:rsidRPr="00D27DC6" w:rsidRDefault="00FA23F7" w:rsidP="00FA23F7">
            <w:pPr>
              <w:ind w:hanging="55"/>
              <w:rPr>
                <w:rFonts w:ascii="Times New Roman" w:hAnsi="Times New Roman" w:cs="Times New Roman"/>
                <w:sz w:val="24"/>
                <w:szCs w:val="24"/>
              </w:rPr>
            </w:pPr>
          </w:p>
        </w:tc>
        <w:tc>
          <w:tcPr>
            <w:tcW w:w="1276" w:type="dxa"/>
            <w:shd w:val="clear" w:color="auto" w:fill="auto"/>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девочки</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8</w:t>
            </w:r>
          </w:p>
        </w:tc>
        <w:tc>
          <w:tcPr>
            <w:tcW w:w="983" w:type="dxa"/>
            <w:shd w:val="clear" w:color="auto" w:fill="auto"/>
          </w:tcPr>
          <w:p w:rsidR="00FA23F7" w:rsidRPr="00D27DC6" w:rsidRDefault="00FA23F7" w:rsidP="00FA23F7">
            <w:pPr>
              <w:ind w:hanging="55"/>
              <w:rPr>
                <w:rFonts w:ascii="Times New Roman" w:hAnsi="Times New Roman" w:cs="Times New Roman"/>
                <w:sz w:val="24"/>
                <w:szCs w:val="24"/>
              </w:rPr>
            </w:pPr>
            <w:r>
              <w:rPr>
                <w:rFonts w:ascii="Times New Roman" w:hAnsi="Times New Roman" w:cs="Times New Roman"/>
                <w:sz w:val="24"/>
                <w:szCs w:val="24"/>
              </w:rPr>
              <w:t>19%</w:t>
            </w:r>
          </w:p>
        </w:tc>
        <w:tc>
          <w:tcPr>
            <w:tcW w:w="1143" w:type="dxa"/>
          </w:tcPr>
          <w:p w:rsidR="00FA23F7" w:rsidRPr="00D27DC6" w:rsidRDefault="00FA23F7" w:rsidP="00FA23F7">
            <w:pPr>
              <w:ind w:hanging="55"/>
              <w:rPr>
                <w:rFonts w:ascii="Times New Roman" w:hAnsi="Times New Roman" w:cs="Times New Roman"/>
                <w:sz w:val="24"/>
                <w:szCs w:val="24"/>
              </w:rPr>
            </w:pPr>
            <w:r>
              <w:rPr>
                <w:rFonts w:ascii="Times New Roman" w:hAnsi="Times New Roman" w:cs="Times New Roman"/>
                <w:sz w:val="24"/>
                <w:szCs w:val="24"/>
              </w:rPr>
              <w:t>9</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21</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FA23F7" w:rsidRPr="00D27DC6" w:rsidRDefault="00B46AE7" w:rsidP="00FA23F7">
            <w:pPr>
              <w:rPr>
                <w:rFonts w:ascii="Times New Roman" w:hAnsi="Times New Roman" w:cs="Times New Roman"/>
                <w:sz w:val="24"/>
                <w:szCs w:val="24"/>
              </w:rPr>
            </w:pPr>
            <w:r>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r w:rsidR="00FA23F7" w:rsidRPr="00F53B4F" w:rsidTr="00FA23F7">
        <w:trPr>
          <w:trHeight w:val="333"/>
        </w:trPr>
        <w:tc>
          <w:tcPr>
            <w:tcW w:w="993" w:type="dxa"/>
            <w:shd w:val="clear" w:color="auto" w:fill="auto"/>
          </w:tcPr>
          <w:p w:rsidR="00FA23F7" w:rsidRPr="00D27DC6" w:rsidRDefault="00FA23F7" w:rsidP="00FA23F7">
            <w:pPr>
              <w:rPr>
                <w:rFonts w:ascii="Times New Roman" w:hAnsi="Times New Roman" w:cs="Times New Roman"/>
                <w:sz w:val="24"/>
                <w:szCs w:val="24"/>
              </w:rPr>
            </w:pPr>
          </w:p>
        </w:tc>
        <w:tc>
          <w:tcPr>
            <w:tcW w:w="1276" w:type="dxa"/>
            <w:shd w:val="clear" w:color="auto" w:fill="auto"/>
          </w:tcPr>
          <w:p w:rsidR="00FA23F7" w:rsidRPr="00D27DC6" w:rsidRDefault="00B46AE7" w:rsidP="00FA23F7">
            <w:pPr>
              <w:rPr>
                <w:rFonts w:ascii="Times New Roman" w:hAnsi="Times New Roman" w:cs="Times New Roman"/>
                <w:sz w:val="24"/>
                <w:szCs w:val="24"/>
              </w:rPr>
            </w:pPr>
            <w:r>
              <w:rPr>
                <w:rFonts w:ascii="Times New Roman" w:hAnsi="Times New Roman" w:cs="Times New Roman"/>
                <w:sz w:val="24"/>
                <w:szCs w:val="24"/>
              </w:rPr>
              <w:t>40</w:t>
            </w:r>
          </w:p>
        </w:tc>
        <w:tc>
          <w:tcPr>
            <w:tcW w:w="992"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20</w:t>
            </w:r>
          </w:p>
        </w:tc>
        <w:tc>
          <w:tcPr>
            <w:tcW w:w="983" w:type="dxa"/>
            <w:shd w:val="clear" w:color="auto" w:fill="auto"/>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48</w:t>
            </w:r>
            <w:r w:rsidR="00FA23F7">
              <w:rPr>
                <w:rFonts w:ascii="Times New Roman" w:hAnsi="Times New Roman" w:cs="Times New Roman"/>
                <w:sz w:val="24"/>
                <w:szCs w:val="24"/>
              </w:rPr>
              <w:t>%</w:t>
            </w:r>
          </w:p>
        </w:tc>
        <w:tc>
          <w:tcPr>
            <w:tcW w:w="1143"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21</w:t>
            </w:r>
          </w:p>
        </w:tc>
        <w:tc>
          <w:tcPr>
            <w:tcW w:w="1017"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50</w:t>
            </w:r>
            <w:r w:rsidR="00FA23F7">
              <w:rPr>
                <w:rFonts w:ascii="Times New Roman" w:hAnsi="Times New Roman" w:cs="Times New Roman"/>
                <w:sz w:val="24"/>
                <w:szCs w:val="24"/>
              </w:rPr>
              <w:t>%</w:t>
            </w:r>
          </w:p>
        </w:tc>
        <w:tc>
          <w:tcPr>
            <w:tcW w:w="1064"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1</w:t>
            </w:r>
          </w:p>
        </w:tc>
        <w:tc>
          <w:tcPr>
            <w:tcW w:w="976" w:type="dxa"/>
          </w:tcPr>
          <w:p w:rsidR="00FA23F7" w:rsidRPr="00D27DC6" w:rsidRDefault="00B46AE7" w:rsidP="00FA23F7">
            <w:pPr>
              <w:ind w:hanging="55"/>
              <w:rPr>
                <w:rFonts w:ascii="Times New Roman" w:hAnsi="Times New Roman" w:cs="Times New Roman"/>
                <w:sz w:val="24"/>
                <w:szCs w:val="24"/>
              </w:rPr>
            </w:pPr>
            <w:r>
              <w:rPr>
                <w:rFonts w:ascii="Times New Roman" w:hAnsi="Times New Roman" w:cs="Times New Roman"/>
                <w:sz w:val="24"/>
                <w:szCs w:val="24"/>
              </w:rPr>
              <w:t>2</w:t>
            </w:r>
            <w:r w:rsidR="00FA23F7">
              <w:rPr>
                <w:rFonts w:ascii="Times New Roman" w:hAnsi="Times New Roman" w:cs="Times New Roman"/>
                <w:sz w:val="24"/>
                <w:szCs w:val="24"/>
              </w:rPr>
              <w:t>%</w:t>
            </w:r>
          </w:p>
        </w:tc>
        <w:tc>
          <w:tcPr>
            <w:tcW w:w="931" w:type="dxa"/>
          </w:tcPr>
          <w:p w:rsidR="00FA23F7" w:rsidRPr="00D27DC6" w:rsidRDefault="00FA23F7" w:rsidP="00FA23F7">
            <w:pPr>
              <w:ind w:hanging="55"/>
              <w:rPr>
                <w:rFonts w:ascii="Times New Roman" w:hAnsi="Times New Roman" w:cs="Times New Roman"/>
                <w:sz w:val="24"/>
                <w:szCs w:val="24"/>
              </w:rPr>
            </w:pPr>
            <w:r w:rsidRPr="00D27DC6">
              <w:rPr>
                <w:rFonts w:ascii="Times New Roman" w:hAnsi="Times New Roman" w:cs="Times New Roman"/>
                <w:sz w:val="24"/>
                <w:szCs w:val="24"/>
              </w:rPr>
              <w:t>-</w:t>
            </w:r>
          </w:p>
        </w:tc>
        <w:tc>
          <w:tcPr>
            <w:tcW w:w="563" w:type="dxa"/>
          </w:tcPr>
          <w:p w:rsidR="00FA23F7" w:rsidRPr="00D27DC6" w:rsidRDefault="00FA23F7" w:rsidP="00FA23F7">
            <w:pPr>
              <w:rPr>
                <w:rFonts w:ascii="Times New Roman" w:hAnsi="Times New Roman" w:cs="Times New Roman"/>
                <w:sz w:val="24"/>
                <w:szCs w:val="24"/>
              </w:rPr>
            </w:pPr>
            <w:r w:rsidRPr="00D27DC6">
              <w:rPr>
                <w:rFonts w:ascii="Times New Roman" w:hAnsi="Times New Roman" w:cs="Times New Roman"/>
                <w:sz w:val="24"/>
                <w:szCs w:val="24"/>
              </w:rPr>
              <w:t>-</w:t>
            </w:r>
          </w:p>
        </w:tc>
      </w:tr>
    </w:tbl>
    <w:p w:rsidR="00FA23F7" w:rsidRPr="009573DF" w:rsidRDefault="00B46AE7" w:rsidP="00FA23F7">
      <w:pPr>
        <w:rPr>
          <w:rFonts w:ascii="Times New Roman" w:hAnsi="Times New Roman" w:cs="Times New Roman"/>
          <w:b/>
          <w:sz w:val="28"/>
          <w:szCs w:val="28"/>
        </w:rPr>
      </w:pPr>
      <w:r>
        <w:rPr>
          <w:rFonts w:ascii="Times New Roman" w:hAnsi="Times New Roman" w:cs="Times New Roman"/>
          <w:b/>
          <w:sz w:val="28"/>
          <w:szCs w:val="28"/>
        </w:rPr>
        <w:t>2013</w:t>
      </w:r>
      <w:r w:rsidR="00FA23F7">
        <w:rPr>
          <w:rFonts w:ascii="Times New Roman" w:hAnsi="Times New Roman" w:cs="Times New Roman"/>
          <w:b/>
          <w:sz w:val="28"/>
          <w:szCs w:val="28"/>
        </w:rPr>
        <w:t>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343"/>
        <w:gridCol w:w="979"/>
        <w:gridCol w:w="857"/>
        <w:gridCol w:w="1285"/>
        <w:gridCol w:w="918"/>
        <w:gridCol w:w="1085"/>
        <w:gridCol w:w="996"/>
        <w:gridCol w:w="950"/>
        <w:gridCol w:w="574"/>
      </w:tblGrid>
      <w:tr w:rsidR="00FA23F7" w:rsidRPr="002125A8" w:rsidTr="00FA23F7">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 группа</w:t>
            </w:r>
          </w:p>
        </w:tc>
        <w:tc>
          <w:tcPr>
            <w:tcW w:w="2203"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II группа</w:t>
            </w:r>
          </w:p>
        </w:tc>
        <w:tc>
          <w:tcPr>
            <w:tcW w:w="2081"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IY группа</w:t>
            </w:r>
          </w:p>
        </w:tc>
      </w:tr>
      <w:tr w:rsidR="00FA23F7" w:rsidRPr="002125A8" w:rsidTr="00FA23F7">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Кол-во</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A23F7"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FA23F7"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23F7" w:rsidRPr="009573DF">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FA23F7" w:rsidRPr="009573DF" w:rsidRDefault="00FA23F7" w:rsidP="00FA23F7">
            <w:pPr>
              <w:spacing w:after="0" w:line="240" w:lineRule="auto"/>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7"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A23F7" w:rsidRPr="009573DF">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18"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FA23F7" w:rsidRPr="009573DF">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hideMark/>
          </w:tcPr>
          <w:p w:rsidR="00FA23F7" w:rsidRPr="009573DF" w:rsidRDefault="00B46AE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r w:rsidR="00FA23F7" w:rsidRPr="002125A8" w:rsidTr="00FA23F7">
        <w:trPr>
          <w:trHeight w:val="290"/>
        </w:trPr>
        <w:tc>
          <w:tcPr>
            <w:tcW w:w="970" w:type="dxa"/>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ind w:hanging="55"/>
              <w:rPr>
                <w:rFonts w:ascii="Times New Roman" w:eastAsia="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tcPr>
          <w:p w:rsidR="00FA23F7" w:rsidRPr="009573DF"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79"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7"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A23F7">
              <w:rPr>
                <w:rFonts w:ascii="Times New Roman" w:eastAsia="Times New Roman" w:hAnsi="Times New Roman" w:cs="Times New Roman"/>
                <w:sz w:val="24"/>
                <w:szCs w:val="24"/>
              </w:rPr>
              <w:t>%</w:t>
            </w:r>
          </w:p>
        </w:tc>
        <w:tc>
          <w:tcPr>
            <w:tcW w:w="1285"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18"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FA23F7">
              <w:rPr>
                <w:rFonts w:ascii="Times New Roman" w:eastAsia="Times New Roman" w:hAnsi="Times New Roman" w:cs="Times New Roman"/>
                <w:sz w:val="24"/>
                <w:szCs w:val="24"/>
              </w:rPr>
              <w:t>%</w:t>
            </w:r>
          </w:p>
        </w:tc>
        <w:tc>
          <w:tcPr>
            <w:tcW w:w="1085"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6" w:type="dxa"/>
            <w:tcBorders>
              <w:top w:val="single" w:sz="4" w:space="0" w:color="auto"/>
              <w:left w:val="single" w:sz="4" w:space="0" w:color="auto"/>
              <w:bottom w:val="single" w:sz="4" w:space="0" w:color="auto"/>
              <w:right w:val="single" w:sz="4" w:space="0" w:color="auto"/>
            </w:tcBorders>
          </w:tcPr>
          <w:p w:rsidR="00FA23F7" w:rsidRPr="009573DF" w:rsidRDefault="00B46AE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A23F7">
              <w:rPr>
                <w:rFonts w:ascii="Times New Roman" w:eastAsia="Times New Roman" w:hAnsi="Times New Roman" w:cs="Times New Roman"/>
                <w:sz w:val="24"/>
                <w:szCs w:val="24"/>
              </w:rPr>
              <w:t>%</w:t>
            </w:r>
          </w:p>
        </w:tc>
        <w:tc>
          <w:tcPr>
            <w:tcW w:w="950"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ind w:hanging="55"/>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c>
          <w:tcPr>
            <w:tcW w:w="574" w:type="dxa"/>
            <w:tcBorders>
              <w:top w:val="single" w:sz="4" w:space="0" w:color="auto"/>
              <w:left w:val="single" w:sz="4" w:space="0" w:color="auto"/>
              <w:bottom w:val="single" w:sz="4" w:space="0" w:color="auto"/>
              <w:right w:val="single" w:sz="4" w:space="0" w:color="auto"/>
            </w:tcBorders>
            <w:hideMark/>
          </w:tcPr>
          <w:p w:rsidR="00FA23F7" w:rsidRPr="009573DF" w:rsidRDefault="00FA23F7" w:rsidP="00FA23F7">
            <w:pPr>
              <w:spacing w:after="0" w:line="240" w:lineRule="auto"/>
              <w:rPr>
                <w:rFonts w:ascii="Times New Roman" w:eastAsia="Times New Roman" w:hAnsi="Times New Roman" w:cs="Times New Roman"/>
                <w:sz w:val="24"/>
                <w:szCs w:val="24"/>
              </w:rPr>
            </w:pPr>
            <w:r w:rsidRPr="009573DF">
              <w:rPr>
                <w:rFonts w:ascii="Times New Roman" w:eastAsia="Times New Roman" w:hAnsi="Times New Roman" w:cs="Times New Roman"/>
                <w:sz w:val="24"/>
                <w:szCs w:val="24"/>
              </w:rPr>
              <w:t>-</w:t>
            </w:r>
          </w:p>
        </w:tc>
      </w:tr>
    </w:tbl>
    <w:p w:rsidR="00FA23F7" w:rsidRPr="009573DF" w:rsidRDefault="00B46AE7" w:rsidP="00FA23F7">
      <w:pPr>
        <w:rPr>
          <w:rFonts w:ascii="Times New Roman" w:hAnsi="Times New Roman" w:cs="Times New Roman"/>
          <w:b/>
          <w:sz w:val="28"/>
          <w:szCs w:val="28"/>
        </w:rPr>
      </w:pPr>
      <w:r>
        <w:rPr>
          <w:rFonts w:ascii="Times New Roman" w:hAnsi="Times New Roman" w:cs="Times New Roman"/>
          <w:b/>
          <w:sz w:val="28"/>
          <w:szCs w:val="28"/>
        </w:rPr>
        <w:t>2014</w:t>
      </w:r>
      <w:r w:rsidR="00FA23F7">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317"/>
        <w:gridCol w:w="960"/>
        <w:gridCol w:w="840"/>
        <w:gridCol w:w="1260"/>
        <w:gridCol w:w="900"/>
        <w:gridCol w:w="1064"/>
        <w:gridCol w:w="976"/>
        <w:gridCol w:w="931"/>
        <w:gridCol w:w="563"/>
      </w:tblGrid>
      <w:tr w:rsidR="00FA23F7" w:rsidRPr="007F76EA" w:rsidTr="00FA23F7">
        <w:tc>
          <w:tcPr>
            <w:tcW w:w="951" w:type="dxa"/>
            <w:vMerge w:val="restart"/>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ДОУ №38</w:t>
            </w:r>
          </w:p>
        </w:tc>
        <w:tc>
          <w:tcPr>
            <w:tcW w:w="1317" w:type="dxa"/>
            <w:vMerge w:val="restart"/>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Пол</w:t>
            </w:r>
          </w:p>
        </w:tc>
        <w:tc>
          <w:tcPr>
            <w:tcW w:w="180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 группа</w:t>
            </w:r>
          </w:p>
        </w:tc>
        <w:tc>
          <w:tcPr>
            <w:tcW w:w="216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II группа</w:t>
            </w:r>
          </w:p>
        </w:tc>
        <w:tc>
          <w:tcPr>
            <w:tcW w:w="2040"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III группа</w:t>
            </w:r>
          </w:p>
        </w:tc>
        <w:tc>
          <w:tcPr>
            <w:tcW w:w="1494" w:type="dxa"/>
            <w:gridSpan w:val="2"/>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IY группа</w:t>
            </w:r>
          </w:p>
        </w:tc>
      </w:tr>
      <w:tr w:rsidR="00FA23F7" w:rsidRPr="007F76EA" w:rsidTr="00FA23F7">
        <w:tc>
          <w:tcPr>
            <w:tcW w:w="951"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96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84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1260"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900"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1064"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976"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Кол-во</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w:t>
            </w:r>
          </w:p>
        </w:tc>
      </w:tr>
      <w:tr w:rsidR="00FA23F7" w:rsidRPr="007F76EA" w:rsidTr="00FA23F7">
        <w:tc>
          <w:tcPr>
            <w:tcW w:w="951" w:type="dxa"/>
            <w:vMerge w:val="restart"/>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мальчики</w:t>
            </w:r>
          </w:p>
        </w:tc>
        <w:tc>
          <w:tcPr>
            <w:tcW w:w="960" w:type="dxa"/>
            <w:shd w:val="clear" w:color="auto" w:fill="auto"/>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40"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2</w:t>
            </w:r>
            <w:r w:rsidR="00657638">
              <w:rPr>
                <w:rFonts w:ascii="Times New Roman" w:eastAsia="Times New Roman" w:hAnsi="Times New Roman" w:cs="Times New Roman"/>
                <w:sz w:val="24"/>
                <w:szCs w:val="24"/>
              </w:rPr>
              <w:t>1</w:t>
            </w:r>
            <w:r w:rsidRPr="007F76EA">
              <w:rPr>
                <w:rFonts w:ascii="Times New Roman" w:eastAsia="Times New Roman" w:hAnsi="Times New Roman" w:cs="Times New Roman"/>
                <w:sz w:val="24"/>
                <w:szCs w:val="24"/>
              </w:rPr>
              <w:t xml:space="preserve"> %</w:t>
            </w:r>
          </w:p>
        </w:tc>
        <w:tc>
          <w:tcPr>
            <w:tcW w:w="1260" w:type="dxa"/>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00" w:type="dxa"/>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FA23F7" w:rsidRPr="007F76EA">
              <w:rPr>
                <w:rFonts w:ascii="Times New Roman" w:eastAsia="Times New Roman" w:hAnsi="Times New Roman" w:cs="Times New Roman"/>
                <w:sz w:val="24"/>
                <w:szCs w:val="24"/>
              </w:rPr>
              <w:t>%</w:t>
            </w:r>
          </w:p>
        </w:tc>
        <w:tc>
          <w:tcPr>
            <w:tcW w:w="1064"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1</w:t>
            </w:r>
          </w:p>
        </w:tc>
        <w:tc>
          <w:tcPr>
            <w:tcW w:w="976"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5%</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A23F7" w:rsidRPr="007F76EA" w:rsidTr="00FA23F7">
        <w:tc>
          <w:tcPr>
            <w:tcW w:w="951" w:type="dxa"/>
            <w:vMerge/>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FA23F7" w:rsidP="00FA23F7">
            <w:pPr>
              <w:spacing w:after="0" w:line="240" w:lineRule="auto"/>
              <w:rPr>
                <w:rFonts w:ascii="Times New Roman" w:eastAsia="Times New Roman" w:hAnsi="Times New Roman" w:cs="Times New Roman"/>
                <w:sz w:val="24"/>
                <w:szCs w:val="24"/>
              </w:rPr>
            </w:pPr>
            <w:r w:rsidRPr="007F76EA">
              <w:rPr>
                <w:rFonts w:ascii="Times New Roman" w:eastAsia="Times New Roman" w:hAnsi="Times New Roman" w:cs="Times New Roman"/>
                <w:sz w:val="24"/>
                <w:szCs w:val="24"/>
              </w:rPr>
              <w:t>девочки</w:t>
            </w:r>
          </w:p>
        </w:tc>
        <w:tc>
          <w:tcPr>
            <w:tcW w:w="960" w:type="dxa"/>
            <w:shd w:val="clear" w:color="auto" w:fill="auto"/>
          </w:tcPr>
          <w:p w:rsidR="00FA23F7" w:rsidRPr="007F76EA" w:rsidRDefault="00657638"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4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A23F7" w:rsidRPr="007F76EA">
              <w:rPr>
                <w:rFonts w:ascii="Times New Roman" w:eastAsia="Times New Roman" w:hAnsi="Times New Roman" w:cs="Times New Roman"/>
                <w:sz w:val="24"/>
                <w:szCs w:val="24"/>
              </w:rPr>
              <w:t xml:space="preserve"> %</w:t>
            </w:r>
          </w:p>
        </w:tc>
        <w:tc>
          <w:tcPr>
            <w:tcW w:w="126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FA23F7" w:rsidRPr="007F76EA">
              <w:rPr>
                <w:rFonts w:ascii="Times New Roman" w:eastAsia="Times New Roman" w:hAnsi="Times New Roman" w:cs="Times New Roman"/>
                <w:sz w:val="24"/>
                <w:szCs w:val="24"/>
              </w:rPr>
              <w:t>%</w:t>
            </w:r>
          </w:p>
        </w:tc>
        <w:tc>
          <w:tcPr>
            <w:tcW w:w="1064"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6"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23F7"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A23F7" w:rsidRPr="007F76EA" w:rsidTr="00FA23F7">
        <w:tc>
          <w:tcPr>
            <w:tcW w:w="951" w:type="dxa"/>
            <w:shd w:val="clear" w:color="auto" w:fill="auto"/>
          </w:tcPr>
          <w:p w:rsidR="00FA23F7" w:rsidRPr="007F76EA" w:rsidRDefault="00FA23F7" w:rsidP="00FA23F7">
            <w:pPr>
              <w:spacing w:after="0" w:line="240" w:lineRule="auto"/>
              <w:ind w:hanging="55"/>
              <w:rPr>
                <w:rFonts w:ascii="Times New Roman" w:eastAsia="Times New Roman" w:hAnsi="Times New Roman" w:cs="Times New Roman"/>
                <w:sz w:val="24"/>
                <w:szCs w:val="24"/>
              </w:rPr>
            </w:pPr>
          </w:p>
        </w:tc>
        <w:tc>
          <w:tcPr>
            <w:tcW w:w="1317" w:type="dxa"/>
            <w:shd w:val="clear" w:color="auto" w:fill="auto"/>
          </w:tcPr>
          <w:p w:rsidR="00FA23F7" w:rsidRPr="007F76EA" w:rsidRDefault="00657638"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96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40" w:type="dxa"/>
            <w:shd w:val="clear" w:color="auto" w:fill="auto"/>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A23F7" w:rsidRPr="007F76EA">
              <w:rPr>
                <w:rFonts w:ascii="Times New Roman" w:eastAsia="Times New Roman" w:hAnsi="Times New Roman" w:cs="Times New Roman"/>
                <w:sz w:val="24"/>
                <w:szCs w:val="24"/>
              </w:rPr>
              <w:t>%</w:t>
            </w:r>
          </w:p>
        </w:tc>
        <w:tc>
          <w:tcPr>
            <w:tcW w:w="126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00"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FA23F7" w:rsidRPr="007F76EA">
              <w:rPr>
                <w:rFonts w:ascii="Times New Roman" w:eastAsia="Times New Roman" w:hAnsi="Times New Roman" w:cs="Times New Roman"/>
                <w:sz w:val="24"/>
                <w:szCs w:val="24"/>
              </w:rPr>
              <w:t>%</w:t>
            </w:r>
          </w:p>
        </w:tc>
        <w:tc>
          <w:tcPr>
            <w:tcW w:w="1064"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6" w:type="dxa"/>
          </w:tcPr>
          <w:p w:rsidR="00FA23F7" w:rsidRPr="007F76EA" w:rsidRDefault="001A5E26"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A23F7" w:rsidRPr="007F76EA">
              <w:rPr>
                <w:rFonts w:ascii="Times New Roman" w:eastAsia="Times New Roman" w:hAnsi="Times New Roman" w:cs="Times New Roman"/>
                <w:sz w:val="24"/>
                <w:szCs w:val="24"/>
              </w:rPr>
              <w:t>%</w:t>
            </w:r>
          </w:p>
        </w:tc>
        <w:tc>
          <w:tcPr>
            <w:tcW w:w="931" w:type="dxa"/>
          </w:tcPr>
          <w:p w:rsidR="00FA23F7" w:rsidRPr="007F76EA" w:rsidRDefault="00FA23F7" w:rsidP="00FA23F7">
            <w:pPr>
              <w:spacing w:after="0" w:line="240" w:lineRule="auto"/>
              <w:ind w:hanging="5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3" w:type="dxa"/>
          </w:tcPr>
          <w:p w:rsidR="00FA23F7" w:rsidRPr="007F76EA" w:rsidRDefault="00FA23F7" w:rsidP="00FA2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A23F7" w:rsidRPr="00D723CB" w:rsidRDefault="00FA23F7" w:rsidP="00FA23F7">
      <w:pPr>
        <w:pStyle w:val="a8"/>
        <w:rPr>
          <w:rFonts w:ascii="Times New Roman" w:hAnsi="Times New Roman" w:cs="Times New Roman"/>
          <w:sz w:val="28"/>
          <w:szCs w:val="28"/>
        </w:rPr>
      </w:pPr>
      <w:r>
        <w:t xml:space="preserve">  </w:t>
      </w:r>
      <w:r w:rsidRPr="00D723CB">
        <w:rPr>
          <w:rFonts w:ascii="Times New Roman" w:hAnsi="Times New Roman" w:cs="Times New Roman"/>
          <w:sz w:val="28"/>
          <w:szCs w:val="28"/>
        </w:rPr>
        <w:t>Заболеваемость выпускников невысока, но скачкообразна, что требует системн</w:t>
      </w:r>
      <w:r w:rsidR="0066411A">
        <w:rPr>
          <w:rFonts w:ascii="Times New Roman" w:hAnsi="Times New Roman" w:cs="Times New Roman"/>
          <w:sz w:val="28"/>
          <w:szCs w:val="28"/>
        </w:rPr>
        <w:t>ого подхода к решению проблемы.</w:t>
      </w:r>
    </w:p>
    <w:tbl>
      <w:tblPr>
        <w:tblStyle w:val="aa"/>
        <w:tblW w:w="0" w:type="auto"/>
        <w:tblLook w:val="01E0" w:firstRow="1" w:lastRow="1" w:firstColumn="1" w:lastColumn="1" w:noHBand="0" w:noVBand="0"/>
      </w:tblPr>
      <w:tblGrid>
        <w:gridCol w:w="2392"/>
        <w:gridCol w:w="2393"/>
        <w:gridCol w:w="2393"/>
        <w:gridCol w:w="2393"/>
      </w:tblGrid>
      <w:tr w:rsidR="00FA23F7" w:rsidRPr="00D90D10" w:rsidTr="00FA23F7">
        <w:tc>
          <w:tcPr>
            <w:tcW w:w="2392" w:type="dxa"/>
          </w:tcPr>
          <w:p w:rsidR="00FA23F7" w:rsidRPr="00D90D10" w:rsidRDefault="00FA23F7" w:rsidP="00FA23F7">
            <w:pPr>
              <w:tabs>
                <w:tab w:val="left" w:pos="720"/>
              </w:tabs>
              <w:jc w:val="both"/>
            </w:pPr>
            <w:r>
              <w:t>Группа здоровья</w:t>
            </w:r>
          </w:p>
        </w:tc>
        <w:tc>
          <w:tcPr>
            <w:tcW w:w="2393" w:type="dxa"/>
          </w:tcPr>
          <w:p w:rsidR="00FA23F7" w:rsidRDefault="00791783" w:rsidP="00FA23F7">
            <w:pPr>
              <w:tabs>
                <w:tab w:val="left" w:pos="720"/>
              </w:tabs>
              <w:jc w:val="center"/>
            </w:pPr>
            <w:r>
              <w:t>2012-2013</w:t>
            </w:r>
            <w:r w:rsidR="00FA23F7">
              <w:t xml:space="preserve"> год</w:t>
            </w:r>
          </w:p>
          <w:p w:rsidR="00FA23F7" w:rsidRPr="00D90D10" w:rsidRDefault="00026B24" w:rsidP="00FA23F7">
            <w:pPr>
              <w:tabs>
                <w:tab w:val="left" w:pos="720"/>
              </w:tabs>
              <w:jc w:val="center"/>
            </w:pPr>
            <w:r>
              <w:t>42</w:t>
            </w:r>
            <w:r w:rsidR="00FA23F7">
              <w:t xml:space="preserve"> человека</w:t>
            </w:r>
          </w:p>
        </w:tc>
        <w:tc>
          <w:tcPr>
            <w:tcW w:w="2393" w:type="dxa"/>
          </w:tcPr>
          <w:p w:rsidR="00FA23F7" w:rsidRDefault="00791783" w:rsidP="00FA23F7">
            <w:pPr>
              <w:tabs>
                <w:tab w:val="left" w:pos="720"/>
              </w:tabs>
              <w:jc w:val="center"/>
            </w:pPr>
            <w:r>
              <w:t>2013-2014</w:t>
            </w:r>
            <w:r w:rsidR="00FA23F7">
              <w:t xml:space="preserve"> год</w:t>
            </w:r>
          </w:p>
          <w:p w:rsidR="00FA23F7" w:rsidRPr="00D90D10" w:rsidRDefault="00FA23F7" w:rsidP="00FA23F7">
            <w:pPr>
              <w:tabs>
                <w:tab w:val="left" w:pos="720"/>
              </w:tabs>
              <w:jc w:val="center"/>
            </w:pPr>
            <w:r>
              <w:t>42 детей</w:t>
            </w:r>
          </w:p>
        </w:tc>
        <w:tc>
          <w:tcPr>
            <w:tcW w:w="2393" w:type="dxa"/>
          </w:tcPr>
          <w:p w:rsidR="00FA23F7" w:rsidRDefault="00791783" w:rsidP="00FA23F7">
            <w:pPr>
              <w:tabs>
                <w:tab w:val="left" w:pos="720"/>
              </w:tabs>
              <w:jc w:val="center"/>
            </w:pPr>
            <w:r>
              <w:t>2014-2015</w:t>
            </w:r>
            <w:r w:rsidR="00FA23F7">
              <w:t xml:space="preserve"> год</w:t>
            </w:r>
          </w:p>
          <w:p w:rsidR="00FA23F7" w:rsidRPr="00D90D10" w:rsidRDefault="00791783" w:rsidP="00FA23F7">
            <w:pPr>
              <w:tabs>
                <w:tab w:val="left" w:pos="720"/>
              </w:tabs>
              <w:jc w:val="center"/>
            </w:pPr>
            <w:r>
              <w:t>40</w:t>
            </w:r>
            <w:r w:rsidR="00FA23F7">
              <w:t>детей</w:t>
            </w:r>
          </w:p>
        </w:tc>
      </w:tr>
      <w:tr w:rsidR="00FA23F7" w:rsidRPr="00D90D10" w:rsidTr="00FA23F7">
        <w:tc>
          <w:tcPr>
            <w:tcW w:w="2392" w:type="dxa"/>
          </w:tcPr>
          <w:p w:rsidR="00FA23F7" w:rsidRPr="00D90D10" w:rsidRDefault="00FA23F7" w:rsidP="00FA23F7">
            <w:pPr>
              <w:tabs>
                <w:tab w:val="left" w:pos="720"/>
              </w:tabs>
              <w:jc w:val="both"/>
            </w:pPr>
            <w:r>
              <w:t>1 группа здоровья</w:t>
            </w:r>
          </w:p>
        </w:tc>
        <w:tc>
          <w:tcPr>
            <w:tcW w:w="2393" w:type="dxa"/>
          </w:tcPr>
          <w:p w:rsidR="00FA23F7" w:rsidRPr="00D90D10" w:rsidRDefault="00026B24" w:rsidP="00FA23F7">
            <w:pPr>
              <w:tabs>
                <w:tab w:val="left" w:pos="720"/>
              </w:tabs>
              <w:jc w:val="center"/>
            </w:pPr>
            <w:r>
              <w:t>20 чел. (48</w:t>
            </w:r>
            <w:r w:rsidR="00FA23F7">
              <w:t xml:space="preserve"> %)</w:t>
            </w:r>
          </w:p>
        </w:tc>
        <w:tc>
          <w:tcPr>
            <w:tcW w:w="2393" w:type="dxa"/>
          </w:tcPr>
          <w:p w:rsidR="00FA23F7" w:rsidRPr="00D90D10" w:rsidRDefault="00026B24" w:rsidP="00FA23F7">
            <w:pPr>
              <w:tabs>
                <w:tab w:val="left" w:pos="720"/>
              </w:tabs>
              <w:jc w:val="center"/>
            </w:pPr>
            <w:r>
              <w:t>11</w:t>
            </w:r>
            <w:r w:rsidR="00791783">
              <w:t>чел. (26</w:t>
            </w:r>
            <w:r w:rsidR="00FA23F7">
              <w:t xml:space="preserve"> %)</w:t>
            </w:r>
          </w:p>
        </w:tc>
        <w:tc>
          <w:tcPr>
            <w:tcW w:w="2393" w:type="dxa"/>
          </w:tcPr>
          <w:p w:rsidR="00FA23F7" w:rsidRPr="00D90D10" w:rsidRDefault="00791783" w:rsidP="00FA23F7">
            <w:pPr>
              <w:tabs>
                <w:tab w:val="left" w:pos="720"/>
              </w:tabs>
              <w:jc w:val="center"/>
            </w:pPr>
            <w:r>
              <w:t>9  чел. (23</w:t>
            </w:r>
            <w:r w:rsidR="00FA23F7">
              <w:t xml:space="preserve"> %)</w:t>
            </w:r>
          </w:p>
        </w:tc>
      </w:tr>
      <w:tr w:rsidR="00FA23F7" w:rsidRPr="00D90D10" w:rsidTr="00FA23F7">
        <w:tc>
          <w:tcPr>
            <w:tcW w:w="2392" w:type="dxa"/>
          </w:tcPr>
          <w:p w:rsidR="00FA23F7" w:rsidRPr="00D90D10" w:rsidRDefault="00FA23F7" w:rsidP="00FA23F7">
            <w:pPr>
              <w:tabs>
                <w:tab w:val="left" w:pos="720"/>
              </w:tabs>
              <w:jc w:val="both"/>
            </w:pPr>
            <w:r>
              <w:t>2 группа здоровья</w:t>
            </w:r>
          </w:p>
        </w:tc>
        <w:tc>
          <w:tcPr>
            <w:tcW w:w="2393" w:type="dxa"/>
          </w:tcPr>
          <w:p w:rsidR="00FA23F7" w:rsidRPr="00D90D10" w:rsidRDefault="00026B24" w:rsidP="00FA23F7">
            <w:pPr>
              <w:tabs>
                <w:tab w:val="left" w:pos="720"/>
              </w:tabs>
              <w:jc w:val="center"/>
            </w:pPr>
            <w:r>
              <w:t>21 чел. (50</w:t>
            </w:r>
            <w:r w:rsidR="00FA23F7">
              <w:t xml:space="preserve"> %)</w:t>
            </w:r>
          </w:p>
        </w:tc>
        <w:tc>
          <w:tcPr>
            <w:tcW w:w="2393" w:type="dxa"/>
          </w:tcPr>
          <w:p w:rsidR="00FA23F7" w:rsidRPr="00D90D10" w:rsidRDefault="00791783" w:rsidP="00FA23F7">
            <w:pPr>
              <w:tabs>
                <w:tab w:val="left" w:pos="720"/>
              </w:tabs>
              <w:jc w:val="center"/>
            </w:pPr>
            <w:r>
              <w:t>28 чел. (67</w:t>
            </w:r>
            <w:r w:rsidR="00FA23F7">
              <w:t xml:space="preserve"> %)</w:t>
            </w:r>
          </w:p>
        </w:tc>
        <w:tc>
          <w:tcPr>
            <w:tcW w:w="2393" w:type="dxa"/>
          </w:tcPr>
          <w:p w:rsidR="00FA23F7" w:rsidRPr="00D90D10" w:rsidRDefault="00791783" w:rsidP="00FA23F7">
            <w:pPr>
              <w:tabs>
                <w:tab w:val="left" w:pos="720"/>
              </w:tabs>
              <w:jc w:val="center"/>
            </w:pPr>
            <w:r>
              <w:t>29  чел. (72</w:t>
            </w:r>
            <w:r w:rsidR="00FA23F7">
              <w:t xml:space="preserve"> %)</w:t>
            </w:r>
          </w:p>
        </w:tc>
      </w:tr>
      <w:tr w:rsidR="00FA23F7" w:rsidRPr="00D90D10" w:rsidTr="00FA23F7">
        <w:tc>
          <w:tcPr>
            <w:tcW w:w="2392" w:type="dxa"/>
          </w:tcPr>
          <w:p w:rsidR="00FA23F7" w:rsidRPr="00D90D10" w:rsidRDefault="00FA23F7" w:rsidP="00FA23F7">
            <w:pPr>
              <w:tabs>
                <w:tab w:val="left" w:pos="720"/>
              </w:tabs>
              <w:jc w:val="both"/>
            </w:pPr>
            <w:r>
              <w:t>3 группа здоровья</w:t>
            </w:r>
          </w:p>
        </w:tc>
        <w:tc>
          <w:tcPr>
            <w:tcW w:w="2393" w:type="dxa"/>
          </w:tcPr>
          <w:p w:rsidR="00FA23F7" w:rsidRPr="00D90D10" w:rsidRDefault="00026B24" w:rsidP="00FA23F7">
            <w:pPr>
              <w:tabs>
                <w:tab w:val="left" w:pos="720"/>
              </w:tabs>
              <w:jc w:val="center"/>
            </w:pPr>
            <w:r>
              <w:t>1чел  (2</w:t>
            </w:r>
            <w:r w:rsidR="00FA23F7">
              <w:t>%)</w:t>
            </w:r>
          </w:p>
        </w:tc>
        <w:tc>
          <w:tcPr>
            <w:tcW w:w="2393" w:type="dxa"/>
          </w:tcPr>
          <w:p w:rsidR="00FA23F7" w:rsidRPr="00D90D10" w:rsidRDefault="00791783" w:rsidP="00FA23F7">
            <w:pPr>
              <w:tabs>
                <w:tab w:val="left" w:pos="720"/>
              </w:tabs>
              <w:jc w:val="center"/>
            </w:pPr>
            <w:r>
              <w:t>3чел. (7</w:t>
            </w:r>
            <w:r w:rsidR="00FA23F7">
              <w:t xml:space="preserve"> %)</w:t>
            </w:r>
          </w:p>
        </w:tc>
        <w:tc>
          <w:tcPr>
            <w:tcW w:w="2393" w:type="dxa"/>
          </w:tcPr>
          <w:p w:rsidR="00FA23F7" w:rsidRPr="00D90D10" w:rsidRDefault="00791783" w:rsidP="00FA23F7">
            <w:pPr>
              <w:tabs>
                <w:tab w:val="left" w:pos="720"/>
              </w:tabs>
              <w:jc w:val="center"/>
            </w:pPr>
            <w:r>
              <w:t>2чел (5</w:t>
            </w:r>
            <w:r w:rsidR="00FA23F7">
              <w:t>%)</w:t>
            </w:r>
          </w:p>
        </w:tc>
      </w:tr>
      <w:tr w:rsidR="00FA23F7" w:rsidRPr="00D90D10" w:rsidTr="00FA23F7">
        <w:tc>
          <w:tcPr>
            <w:tcW w:w="2392" w:type="dxa"/>
          </w:tcPr>
          <w:p w:rsidR="00FA23F7" w:rsidRPr="00D90D10" w:rsidRDefault="00FA23F7" w:rsidP="00FA23F7">
            <w:pPr>
              <w:tabs>
                <w:tab w:val="left" w:pos="720"/>
              </w:tabs>
              <w:jc w:val="both"/>
            </w:pPr>
            <w:r>
              <w:t>4 группа здоровья</w:t>
            </w:r>
          </w:p>
        </w:tc>
        <w:tc>
          <w:tcPr>
            <w:tcW w:w="2393" w:type="dxa"/>
          </w:tcPr>
          <w:p w:rsidR="00FA23F7" w:rsidRPr="00D90D10" w:rsidRDefault="00FA23F7" w:rsidP="00FA23F7">
            <w:pPr>
              <w:tabs>
                <w:tab w:val="left" w:pos="720"/>
              </w:tabs>
              <w:jc w:val="both"/>
            </w:pPr>
            <w:r>
              <w:t>-</w:t>
            </w:r>
          </w:p>
        </w:tc>
        <w:tc>
          <w:tcPr>
            <w:tcW w:w="2393" w:type="dxa"/>
          </w:tcPr>
          <w:p w:rsidR="00FA23F7" w:rsidRPr="00D90D10" w:rsidRDefault="00FA23F7" w:rsidP="00FA23F7">
            <w:pPr>
              <w:tabs>
                <w:tab w:val="left" w:pos="720"/>
              </w:tabs>
              <w:jc w:val="both"/>
            </w:pPr>
            <w:r>
              <w:t>-</w:t>
            </w:r>
          </w:p>
        </w:tc>
        <w:tc>
          <w:tcPr>
            <w:tcW w:w="2393" w:type="dxa"/>
          </w:tcPr>
          <w:p w:rsidR="00FA23F7" w:rsidRPr="00D90D10" w:rsidRDefault="00FA23F7" w:rsidP="00FA23F7">
            <w:pPr>
              <w:tabs>
                <w:tab w:val="left" w:pos="720"/>
              </w:tabs>
              <w:jc w:val="both"/>
            </w:pPr>
            <w:r>
              <w:t>-</w:t>
            </w:r>
          </w:p>
        </w:tc>
      </w:tr>
    </w:tbl>
    <w:p w:rsidR="00FA23F7"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FA23F7" w:rsidRPr="0066411A" w:rsidRDefault="00A8135A" w:rsidP="00A8135A">
      <w:pPr>
        <w:tabs>
          <w:tab w:val="left" w:pos="720"/>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23F7" w:rsidRPr="00D723CB">
        <w:rPr>
          <w:rFonts w:ascii="Times New Roman" w:hAnsi="Times New Roman" w:cs="Times New Roman"/>
          <w:b/>
          <w:sz w:val="28"/>
          <w:szCs w:val="28"/>
        </w:rPr>
        <w:t>Уровень физической по</w:t>
      </w:r>
      <w:r w:rsidR="00FA23F7">
        <w:rPr>
          <w:rFonts w:ascii="Times New Roman" w:hAnsi="Times New Roman" w:cs="Times New Roman"/>
          <w:b/>
          <w:sz w:val="28"/>
          <w:szCs w:val="28"/>
        </w:rPr>
        <w:t>дготовленности выпускников ДОУ.</w:t>
      </w:r>
    </w:p>
    <w:tbl>
      <w:tblPr>
        <w:tblStyle w:val="aa"/>
        <w:tblW w:w="0" w:type="auto"/>
        <w:tblLook w:val="01E0" w:firstRow="1" w:lastRow="1" w:firstColumn="1" w:lastColumn="1" w:noHBand="0" w:noVBand="0"/>
      </w:tblPr>
      <w:tblGrid>
        <w:gridCol w:w="2392"/>
        <w:gridCol w:w="2393"/>
        <w:gridCol w:w="2393"/>
        <w:gridCol w:w="2393"/>
      </w:tblGrid>
      <w:tr w:rsidR="00FA23F7" w:rsidTr="00FA23F7">
        <w:tc>
          <w:tcPr>
            <w:tcW w:w="2392" w:type="dxa"/>
          </w:tcPr>
          <w:p w:rsidR="00FA23F7" w:rsidRPr="00641CEA" w:rsidRDefault="00FA23F7" w:rsidP="00FA23F7">
            <w:pPr>
              <w:tabs>
                <w:tab w:val="left" w:pos="720"/>
              </w:tabs>
              <w:jc w:val="both"/>
            </w:pPr>
            <w:r w:rsidRPr="00641CEA">
              <w:t>Уровни</w:t>
            </w:r>
          </w:p>
        </w:tc>
        <w:tc>
          <w:tcPr>
            <w:tcW w:w="2393" w:type="dxa"/>
          </w:tcPr>
          <w:p w:rsidR="00FA23F7" w:rsidRDefault="00E1489C" w:rsidP="00FA23F7">
            <w:pPr>
              <w:tabs>
                <w:tab w:val="left" w:pos="720"/>
              </w:tabs>
              <w:jc w:val="center"/>
            </w:pPr>
            <w:r>
              <w:t>2012</w:t>
            </w:r>
            <w:r w:rsidR="00791783">
              <w:t>-</w:t>
            </w:r>
            <w:r>
              <w:t>2013</w:t>
            </w:r>
            <w:r w:rsidR="00FA23F7">
              <w:t>год</w:t>
            </w:r>
          </w:p>
          <w:p w:rsidR="00FA23F7" w:rsidRPr="00641CEA" w:rsidRDefault="00791783" w:rsidP="00FA23F7">
            <w:pPr>
              <w:tabs>
                <w:tab w:val="left" w:pos="720"/>
              </w:tabs>
              <w:jc w:val="center"/>
            </w:pPr>
            <w:r>
              <w:t>42</w:t>
            </w:r>
            <w:r w:rsidR="00FA23F7">
              <w:t xml:space="preserve"> человека</w:t>
            </w:r>
          </w:p>
        </w:tc>
        <w:tc>
          <w:tcPr>
            <w:tcW w:w="2393" w:type="dxa"/>
          </w:tcPr>
          <w:p w:rsidR="00FA23F7" w:rsidRDefault="00E1489C" w:rsidP="00FA23F7">
            <w:pPr>
              <w:tabs>
                <w:tab w:val="left" w:pos="720"/>
              </w:tabs>
              <w:jc w:val="center"/>
            </w:pPr>
            <w:r>
              <w:t>2013-2014</w:t>
            </w:r>
            <w:r w:rsidR="00FA23F7">
              <w:t xml:space="preserve"> год</w:t>
            </w:r>
          </w:p>
          <w:p w:rsidR="00FA23F7" w:rsidRPr="00641CEA" w:rsidRDefault="00FA23F7" w:rsidP="00FA23F7">
            <w:pPr>
              <w:tabs>
                <w:tab w:val="left" w:pos="720"/>
              </w:tabs>
              <w:jc w:val="center"/>
            </w:pPr>
            <w:r>
              <w:t>42детей</w:t>
            </w:r>
          </w:p>
        </w:tc>
        <w:tc>
          <w:tcPr>
            <w:tcW w:w="2393" w:type="dxa"/>
          </w:tcPr>
          <w:p w:rsidR="00FA23F7" w:rsidRDefault="00E1489C" w:rsidP="00FA23F7">
            <w:pPr>
              <w:tabs>
                <w:tab w:val="left" w:pos="720"/>
              </w:tabs>
              <w:jc w:val="center"/>
            </w:pPr>
            <w:r>
              <w:t>2014-2015</w:t>
            </w:r>
            <w:r w:rsidR="00FA23F7">
              <w:t xml:space="preserve"> год</w:t>
            </w:r>
          </w:p>
          <w:p w:rsidR="00FA23F7" w:rsidRPr="00641CEA" w:rsidRDefault="0096290A" w:rsidP="00FA23F7">
            <w:pPr>
              <w:tabs>
                <w:tab w:val="left" w:pos="720"/>
              </w:tabs>
              <w:jc w:val="center"/>
            </w:pPr>
            <w:r>
              <w:t>40</w:t>
            </w:r>
            <w:r w:rsidR="00FA23F7">
              <w:t>детей</w:t>
            </w:r>
          </w:p>
        </w:tc>
      </w:tr>
      <w:tr w:rsidR="00FA23F7" w:rsidTr="00FA23F7">
        <w:tc>
          <w:tcPr>
            <w:tcW w:w="2392" w:type="dxa"/>
          </w:tcPr>
          <w:p w:rsidR="00FA23F7" w:rsidRPr="00641CEA" w:rsidRDefault="00FA23F7" w:rsidP="00FA23F7">
            <w:pPr>
              <w:tabs>
                <w:tab w:val="left" w:pos="720"/>
              </w:tabs>
              <w:jc w:val="both"/>
            </w:pPr>
            <w:r>
              <w:t>высокий</w:t>
            </w:r>
          </w:p>
        </w:tc>
        <w:tc>
          <w:tcPr>
            <w:tcW w:w="2393" w:type="dxa"/>
          </w:tcPr>
          <w:p w:rsidR="00FA23F7" w:rsidRPr="00641CEA" w:rsidRDefault="00E1489C" w:rsidP="00FA23F7">
            <w:pPr>
              <w:tabs>
                <w:tab w:val="left" w:pos="720"/>
              </w:tabs>
              <w:jc w:val="center"/>
            </w:pPr>
            <w:r>
              <w:t>19</w:t>
            </w:r>
            <w:r w:rsidR="00FA23F7">
              <w:t>%</w:t>
            </w:r>
          </w:p>
        </w:tc>
        <w:tc>
          <w:tcPr>
            <w:tcW w:w="2393" w:type="dxa"/>
          </w:tcPr>
          <w:p w:rsidR="00FA23F7" w:rsidRPr="00641CEA" w:rsidRDefault="00E1489C" w:rsidP="00FA23F7">
            <w:pPr>
              <w:tabs>
                <w:tab w:val="left" w:pos="720"/>
              </w:tabs>
              <w:jc w:val="center"/>
            </w:pPr>
            <w:r>
              <w:t>78</w:t>
            </w:r>
            <w:r w:rsidR="00FA23F7">
              <w:t xml:space="preserve"> %</w:t>
            </w:r>
          </w:p>
        </w:tc>
        <w:tc>
          <w:tcPr>
            <w:tcW w:w="2393" w:type="dxa"/>
          </w:tcPr>
          <w:p w:rsidR="00FA23F7" w:rsidRPr="00641CEA" w:rsidRDefault="0096290A" w:rsidP="00FA23F7">
            <w:pPr>
              <w:tabs>
                <w:tab w:val="left" w:pos="720"/>
              </w:tabs>
              <w:jc w:val="center"/>
            </w:pPr>
            <w:r>
              <w:t>33</w:t>
            </w:r>
            <w:r w:rsidR="00FA23F7">
              <w:t>%</w:t>
            </w:r>
          </w:p>
        </w:tc>
      </w:tr>
      <w:tr w:rsidR="00FA23F7" w:rsidTr="00FA23F7">
        <w:tc>
          <w:tcPr>
            <w:tcW w:w="2392" w:type="dxa"/>
          </w:tcPr>
          <w:p w:rsidR="00FA23F7" w:rsidRPr="00641CEA" w:rsidRDefault="00FA23F7" w:rsidP="00FA23F7">
            <w:pPr>
              <w:tabs>
                <w:tab w:val="left" w:pos="720"/>
              </w:tabs>
              <w:jc w:val="both"/>
            </w:pPr>
            <w:r>
              <w:t>выше среднего</w:t>
            </w:r>
          </w:p>
        </w:tc>
        <w:tc>
          <w:tcPr>
            <w:tcW w:w="2393" w:type="dxa"/>
          </w:tcPr>
          <w:p w:rsidR="00FA23F7" w:rsidRPr="00641CEA" w:rsidRDefault="00FA23F7" w:rsidP="00FA23F7">
            <w:pPr>
              <w:tabs>
                <w:tab w:val="left" w:pos="720"/>
              </w:tabs>
              <w:jc w:val="center"/>
            </w:pPr>
            <w:r>
              <w:t>31%</w:t>
            </w:r>
          </w:p>
        </w:tc>
        <w:tc>
          <w:tcPr>
            <w:tcW w:w="2393" w:type="dxa"/>
          </w:tcPr>
          <w:p w:rsidR="00FA23F7" w:rsidRPr="00641CEA" w:rsidRDefault="00E1489C" w:rsidP="00FA23F7">
            <w:pPr>
              <w:tabs>
                <w:tab w:val="left" w:pos="720"/>
              </w:tabs>
              <w:jc w:val="center"/>
            </w:pPr>
            <w:r>
              <w:t>-</w:t>
            </w:r>
          </w:p>
        </w:tc>
        <w:tc>
          <w:tcPr>
            <w:tcW w:w="2393" w:type="dxa"/>
          </w:tcPr>
          <w:p w:rsidR="00FA23F7" w:rsidRPr="00641CEA" w:rsidRDefault="0096290A" w:rsidP="00FA23F7">
            <w:pPr>
              <w:tabs>
                <w:tab w:val="left" w:pos="720"/>
              </w:tabs>
              <w:jc w:val="center"/>
            </w:pPr>
            <w:r>
              <w:t>52%</w:t>
            </w:r>
          </w:p>
        </w:tc>
      </w:tr>
      <w:tr w:rsidR="00FA23F7" w:rsidTr="00FA23F7">
        <w:tc>
          <w:tcPr>
            <w:tcW w:w="2392" w:type="dxa"/>
          </w:tcPr>
          <w:p w:rsidR="00FA23F7" w:rsidRPr="00641CEA" w:rsidRDefault="00FA23F7" w:rsidP="00FA23F7">
            <w:pPr>
              <w:tabs>
                <w:tab w:val="left" w:pos="720"/>
              </w:tabs>
              <w:jc w:val="both"/>
            </w:pPr>
            <w:r>
              <w:t>средний</w:t>
            </w:r>
          </w:p>
        </w:tc>
        <w:tc>
          <w:tcPr>
            <w:tcW w:w="2393" w:type="dxa"/>
          </w:tcPr>
          <w:p w:rsidR="00FA23F7" w:rsidRPr="00641CEA" w:rsidRDefault="00E1489C" w:rsidP="00FA23F7">
            <w:pPr>
              <w:tabs>
                <w:tab w:val="left" w:pos="720"/>
              </w:tabs>
              <w:jc w:val="center"/>
            </w:pPr>
            <w:r>
              <w:t>32</w:t>
            </w:r>
            <w:r w:rsidR="00FA23F7">
              <w:t>%</w:t>
            </w:r>
          </w:p>
        </w:tc>
        <w:tc>
          <w:tcPr>
            <w:tcW w:w="2393" w:type="dxa"/>
          </w:tcPr>
          <w:p w:rsidR="00FA23F7" w:rsidRPr="00641CEA" w:rsidRDefault="00E1489C" w:rsidP="00FA23F7">
            <w:pPr>
              <w:tabs>
                <w:tab w:val="left" w:pos="720"/>
              </w:tabs>
              <w:jc w:val="center"/>
            </w:pPr>
            <w:r>
              <w:t>2</w:t>
            </w:r>
            <w:r w:rsidR="00FA23F7">
              <w:t>2%</w:t>
            </w:r>
          </w:p>
        </w:tc>
        <w:tc>
          <w:tcPr>
            <w:tcW w:w="2393" w:type="dxa"/>
          </w:tcPr>
          <w:p w:rsidR="00FA23F7" w:rsidRPr="00641CEA" w:rsidRDefault="0096290A" w:rsidP="00FA23F7">
            <w:pPr>
              <w:tabs>
                <w:tab w:val="left" w:pos="720"/>
              </w:tabs>
              <w:jc w:val="center"/>
            </w:pPr>
            <w:r>
              <w:t>15</w:t>
            </w:r>
            <w:r w:rsidR="00FA23F7">
              <w:t>%</w:t>
            </w:r>
          </w:p>
        </w:tc>
      </w:tr>
      <w:tr w:rsidR="00FA23F7" w:rsidTr="00FA23F7">
        <w:tc>
          <w:tcPr>
            <w:tcW w:w="2392" w:type="dxa"/>
          </w:tcPr>
          <w:p w:rsidR="00FA23F7" w:rsidRPr="00641CEA" w:rsidRDefault="00FA23F7" w:rsidP="00FA23F7">
            <w:pPr>
              <w:tabs>
                <w:tab w:val="left" w:pos="720"/>
              </w:tabs>
              <w:jc w:val="both"/>
            </w:pPr>
            <w:r>
              <w:t>ниже среднего</w:t>
            </w:r>
          </w:p>
        </w:tc>
        <w:tc>
          <w:tcPr>
            <w:tcW w:w="2393" w:type="dxa"/>
          </w:tcPr>
          <w:p w:rsidR="00FA23F7" w:rsidRPr="00641CEA" w:rsidRDefault="00FA23F7" w:rsidP="00FA23F7">
            <w:pPr>
              <w:tabs>
                <w:tab w:val="left" w:pos="720"/>
              </w:tabs>
              <w:jc w:val="center"/>
            </w:pPr>
            <w:r>
              <w:t>1</w:t>
            </w:r>
            <w:r w:rsidR="00E1489C">
              <w:t>8</w:t>
            </w:r>
            <w:r>
              <w:t>%</w:t>
            </w:r>
          </w:p>
        </w:tc>
        <w:tc>
          <w:tcPr>
            <w:tcW w:w="2393" w:type="dxa"/>
          </w:tcPr>
          <w:p w:rsidR="00FA23F7" w:rsidRPr="00641CEA" w:rsidRDefault="0096290A" w:rsidP="00FA23F7">
            <w:pPr>
              <w:tabs>
                <w:tab w:val="left" w:pos="720"/>
              </w:tabs>
              <w:jc w:val="center"/>
            </w:pPr>
            <w:r>
              <w:t>-</w:t>
            </w:r>
          </w:p>
        </w:tc>
        <w:tc>
          <w:tcPr>
            <w:tcW w:w="2393" w:type="dxa"/>
          </w:tcPr>
          <w:p w:rsidR="00FA23F7" w:rsidRPr="00641CEA" w:rsidRDefault="00FA23F7" w:rsidP="00FA23F7">
            <w:pPr>
              <w:tabs>
                <w:tab w:val="left" w:pos="720"/>
              </w:tabs>
              <w:jc w:val="center"/>
            </w:pPr>
            <w:r>
              <w:t>-</w:t>
            </w:r>
          </w:p>
        </w:tc>
      </w:tr>
      <w:tr w:rsidR="00FA23F7" w:rsidTr="00FA23F7">
        <w:tc>
          <w:tcPr>
            <w:tcW w:w="2392" w:type="dxa"/>
          </w:tcPr>
          <w:p w:rsidR="00FA23F7" w:rsidRPr="00641CEA" w:rsidRDefault="00FA23F7" w:rsidP="00FA23F7">
            <w:pPr>
              <w:tabs>
                <w:tab w:val="left" w:pos="720"/>
              </w:tabs>
              <w:jc w:val="both"/>
            </w:pPr>
            <w:r>
              <w:t>низкий</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96290A" w:rsidP="00FA23F7">
            <w:pPr>
              <w:tabs>
                <w:tab w:val="left" w:pos="720"/>
              </w:tabs>
              <w:jc w:val="both"/>
            </w:pPr>
            <w:r>
              <w:t xml:space="preserve">                     -</w:t>
            </w:r>
          </w:p>
        </w:tc>
      </w:tr>
    </w:tbl>
    <w:p w:rsidR="00FA23F7" w:rsidRDefault="00FA23F7" w:rsidP="00FA23F7">
      <w:pPr>
        <w:pStyle w:val="a8"/>
        <w:rPr>
          <w:rFonts w:ascii="Times New Roman" w:hAnsi="Times New Roman" w:cs="Times New Roman"/>
          <w:sz w:val="28"/>
          <w:szCs w:val="28"/>
        </w:rPr>
      </w:pPr>
    </w:p>
    <w:p w:rsidR="00FA23F7" w:rsidRPr="00D723CB"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t>При подготовке к школе педагоги развивают детей не только физически, много работают и над психоэмоциона</w:t>
      </w:r>
      <w:r w:rsidR="00E17C06">
        <w:rPr>
          <w:rFonts w:ascii="Times New Roman" w:hAnsi="Times New Roman" w:cs="Times New Roman"/>
          <w:sz w:val="28"/>
          <w:szCs w:val="28"/>
        </w:rPr>
        <w:t>льным здоровьем каждого ребенка.</w:t>
      </w:r>
    </w:p>
    <w:p w:rsidR="00FA23F7" w:rsidRPr="00E17C06" w:rsidRDefault="00E17C06" w:rsidP="00E17C06">
      <w:pPr>
        <w:rPr>
          <w:rFonts w:ascii="Times New Roman" w:hAnsi="Times New Roman" w:cs="Times New Roman"/>
          <w:b/>
          <w:sz w:val="28"/>
          <w:szCs w:val="28"/>
        </w:rPr>
      </w:pPr>
      <w:r>
        <w:rPr>
          <w:sz w:val="28"/>
          <w:szCs w:val="28"/>
        </w:rPr>
        <w:t xml:space="preserve">           </w:t>
      </w:r>
      <w:r w:rsidR="00FA23F7" w:rsidRPr="00E17C06">
        <w:rPr>
          <w:rFonts w:ascii="Times New Roman" w:hAnsi="Times New Roman" w:cs="Times New Roman"/>
          <w:b/>
          <w:sz w:val="28"/>
          <w:szCs w:val="28"/>
        </w:rPr>
        <w:t>Исследование психологической готовности выпускников:</w:t>
      </w:r>
    </w:p>
    <w:p w:rsidR="00FA23F7" w:rsidRPr="00B32C9D" w:rsidRDefault="00AF7454" w:rsidP="00B32C9D">
      <w:pPr>
        <w:rPr>
          <w:rFonts w:ascii="Times New Roman" w:hAnsi="Times New Roman" w:cs="Times New Roman"/>
          <w:b/>
          <w:sz w:val="28"/>
          <w:szCs w:val="28"/>
        </w:rPr>
      </w:pPr>
      <w:r w:rsidRPr="00B32C9D">
        <w:rPr>
          <w:rFonts w:ascii="Times New Roman" w:hAnsi="Times New Roman" w:cs="Times New Roman"/>
          <w:b/>
          <w:sz w:val="28"/>
          <w:szCs w:val="28"/>
        </w:rPr>
        <w:t>2012</w:t>
      </w:r>
      <w:r w:rsidR="00FA23F7" w:rsidRPr="00B32C9D">
        <w:rPr>
          <w:rFonts w:ascii="Times New Roman" w:hAnsi="Times New Roman" w:cs="Times New Roman"/>
          <w:b/>
          <w:sz w:val="28"/>
          <w:szCs w:val="28"/>
        </w:rPr>
        <w:t>г.</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456"/>
        <w:gridCol w:w="456"/>
        <w:gridCol w:w="456"/>
        <w:gridCol w:w="456"/>
        <w:gridCol w:w="413"/>
        <w:gridCol w:w="414"/>
        <w:gridCol w:w="414"/>
        <w:gridCol w:w="414"/>
        <w:gridCol w:w="521"/>
        <w:gridCol w:w="521"/>
        <w:gridCol w:w="521"/>
        <w:gridCol w:w="522"/>
        <w:gridCol w:w="534"/>
        <w:gridCol w:w="534"/>
        <w:gridCol w:w="534"/>
        <w:gridCol w:w="534"/>
        <w:gridCol w:w="674"/>
        <w:gridCol w:w="518"/>
        <w:gridCol w:w="720"/>
      </w:tblGrid>
      <w:tr w:rsidR="00FA23F7" w:rsidRPr="00AB1436" w:rsidTr="00FA23F7">
        <w:trPr>
          <w:cantSplit/>
          <w:trHeight w:val="1039"/>
        </w:trPr>
        <w:tc>
          <w:tcPr>
            <w:tcW w:w="940" w:type="dxa"/>
            <w:vMerge w:val="restart"/>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ДОУ№</w:t>
            </w:r>
          </w:p>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38</w:t>
            </w: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мотивационной  готовности</w:t>
            </w:r>
          </w:p>
        </w:tc>
        <w:tc>
          <w:tcPr>
            <w:tcW w:w="1655" w:type="dxa"/>
            <w:gridSpan w:val="4"/>
            <w:tcBorders>
              <w:top w:val="single" w:sz="4" w:space="0" w:color="000000"/>
              <w:left w:val="single" w:sz="4" w:space="0" w:color="auto"/>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произвольной сферы</w:t>
            </w:r>
          </w:p>
        </w:tc>
        <w:tc>
          <w:tcPr>
            <w:tcW w:w="2085" w:type="dxa"/>
            <w:gridSpan w:val="4"/>
            <w:tcBorders>
              <w:top w:val="single" w:sz="4" w:space="0" w:color="000000"/>
              <w:left w:val="single" w:sz="4" w:space="0" w:color="000000"/>
              <w:bottom w:val="single" w:sz="4" w:space="0" w:color="000000"/>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интеллектуальной сферы</w:t>
            </w:r>
          </w:p>
        </w:tc>
        <w:tc>
          <w:tcPr>
            <w:tcW w:w="2136" w:type="dxa"/>
            <w:gridSpan w:val="4"/>
            <w:tcBorders>
              <w:top w:val="single" w:sz="4" w:space="0" w:color="000000"/>
              <w:left w:val="single" w:sz="4" w:space="0" w:color="auto"/>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речевой готовности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Пишущая</w:t>
            </w:r>
          </w:p>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рука</w:t>
            </w:r>
          </w:p>
        </w:tc>
      </w:tr>
      <w:tr w:rsidR="00FA23F7" w:rsidRPr="00AB1436" w:rsidTr="00FA23F7">
        <w:tc>
          <w:tcPr>
            <w:tcW w:w="940" w:type="dxa"/>
            <w:vMerge/>
            <w:tcBorders>
              <w:top w:val="single" w:sz="4" w:space="0" w:color="000000"/>
              <w:left w:val="single" w:sz="4" w:space="0" w:color="000000"/>
              <w:bottom w:val="single" w:sz="4" w:space="0" w:color="000000"/>
              <w:right w:val="single" w:sz="4" w:space="0" w:color="000000"/>
            </w:tcBorders>
            <w:vAlign w:val="center"/>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413"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522"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67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518"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ле</w:t>
            </w:r>
            <w:proofErr w:type="spellEnd"/>
          </w:p>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вая</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пра</w:t>
            </w:r>
            <w:proofErr w:type="spellEnd"/>
          </w:p>
          <w:p w:rsidR="00FA23F7" w:rsidRPr="00AB1436" w:rsidRDefault="00FA23F7" w:rsidP="00FA23F7">
            <w:pPr>
              <w:pStyle w:val="a8"/>
              <w:rPr>
                <w:rFonts w:ascii="Times New Roman" w:hAnsi="Times New Roman" w:cs="Times New Roman"/>
                <w:sz w:val="24"/>
                <w:szCs w:val="24"/>
              </w:rPr>
            </w:pPr>
            <w:proofErr w:type="spellStart"/>
            <w:r w:rsidRPr="00AB1436">
              <w:rPr>
                <w:rFonts w:ascii="Times New Roman" w:hAnsi="Times New Roman" w:cs="Times New Roman"/>
                <w:sz w:val="24"/>
                <w:szCs w:val="24"/>
              </w:rPr>
              <w:t>вая</w:t>
            </w:r>
            <w:proofErr w:type="spellEnd"/>
          </w:p>
        </w:tc>
      </w:tr>
      <w:tr w:rsidR="00FA23F7" w:rsidRPr="00AB1436" w:rsidTr="00FA23F7">
        <w:trPr>
          <w:cantSplit/>
          <w:trHeight w:val="553"/>
        </w:trPr>
        <w:tc>
          <w:tcPr>
            <w:tcW w:w="940"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12</w:t>
            </w:r>
          </w:p>
        </w:tc>
        <w:tc>
          <w:tcPr>
            <w:tcW w:w="413"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Pr>
                <w:rFonts w:ascii="Times New Roman" w:hAnsi="Times New Roman" w:cs="Times New Roman"/>
                <w:sz w:val="24"/>
                <w:szCs w:val="24"/>
              </w:rPr>
              <w:t>12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41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21"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25</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53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1</w:t>
            </w:r>
          </w:p>
        </w:tc>
        <w:tc>
          <w:tcPr>
            <w:tcW w:w="674"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42</w:t>
            </w:r>
          </w:p>
        </w:tc>
        <w:tc>
          <w:tcPr>
            <w:tcW w:w="518" w:type="dxa"/>
            <w:tcBorders>
              <w:top w:val="single" w:sz="4" w:space="0" w:color="000000"/>
              <w:left w:val="single" w:sz="4" w:space="0" w:color="000000"/>
              <w:bottom w:val="single" w:sz="4" w:space="0" w:color="000000"/>
              <w:right w:val="single" w:sz="4" w:space="0" w:color="000000"/>
            </w:tcBorders>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FA23F7" w:rsidRPr="00AB1436" w:rsidRDefault="00AF7454" w:rsidP="00FA23F7">
            <w:pPr>
              <w:pStyle w:val="a8"/>
              <w:rPr>
                <w:rFonts w:ascii="Times New Roman" w:hAnsi="Times New Roman" w:cs="Times New Roman"/>
                <w:sz w:val="24"/>
                <w:szCs w:val="24"/>
              </w:rPr>
            </w:pPr>
            <w:r>
              <w:rPr>
                <w:rFonts w:ascii="Times New Roman" w:hAnsi="Times New Roman" w:cs="Times New Roman"/>
                <w:sz w:val="24"/>
                <w:szCs w:val="24"/>
              </w:rPr>
              <w:t>41</w:t>
            </w:r>
          </w:p>
        </w:tc>
      </w:tr>
    </w:tbl>
    <w:p w:rsidR="00FA23F7" w:rsidRPr="00AB1436" w:rsidRDefault="00AF7454" w:rsidP="00FA23F7">
      <w:pPr>
        <w:rPr>
          <w:rFonts w:ascii="Times New Roman" w:hAnsi="Times New Roman" w:cs="Times New Roman"/>
          <w:b/>
          <w:sz w:val="28"/>
          <w:szCs w:val="28"/>
        </w:rPr>
      </w:pPr>
      <w:r>
        <w:rPr>
          <w:rFonts w:ascii="Times New Roman" w:hAnsi="Times New Roman" w:cs="Times New Roman"/>
          <w:b/>
          <w:sz w:val="28"/>
          <w:szCs w:val="28"/>
        </w:rPr>
        <w:t>2013</w:t>
      </w:r>
      <w:r w:rsidR="00FA23F7">
        <w:rPr>
          <w:rFonts w:ascii="Times New Roman" w:hAnsi="Times New Roman" w:cs="Times New Roman"/>
          <w:b/>
          <w:sz w:val="28"/>
          <w:szCs w:val="28"/>
        </w:rPr>
        <w:t>г.</w:t>
      </w:r>
    </w:p>
    <w:tbl>
      <w:tblPr>
        <w:tblW w:w="1056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850"/>
        <w:gridCol w:w="425"/>
        <w:gridCol w:w="366"/>
        <w:gridCol w:w="485"/>
        <w:gridCol w:w="629"/>
        <w:gridCol w:w="505"/>
        <w:gridCol w:w="425"/>
        <w:gridCol w:w="425"/>
        <w:gridCol w:w="567"/>
        <w:gridCol w:w="426"/>
        <w:gridCol w:w="425"/>
        <w:gridCol w:w="425"/>
        <w:gridCol w:w="567"/>
        <w:gridCol w:w="567"/>
        <w:gridCol w:w="425"/>
        <w:gridCol w:w="426"/>
        <w:gridCol w:w="567"/>
        <w:gridCol w:w="708"/>
        <w:gridCol w:w="567"/>
      </w:tblGrid>
      <w:tr w:rsidR="00FA23F7" w:rsidRPr="005E604A" w:rsidTr="00D73810">
        <w:trPr>
          <w:trHeight w:val="1159"/>
        </w:trPr>
        <w:tc>
          <w:tcPr>
            <w:tcW w:w="786" w:type="dxa"/>
            <w:vMerge w:val="restart"/>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ДОУ</w:t>
            </w:r>
          </w:p>
        </w:tc>
        <w:tc>
          <w:tcPr>
            <w:tcW w:w="2126" w:type="dxa"/>
            <w:gridSpan w:val="4"/>
            <w:tcBorders>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мотивационной  готовности</w:t>
            </w:r>
          </w:p>
        </w:tc>
        <w:tc>
          <w:tcPr>
            <w:tcW w:w="1984" w:type="dxa"/>
            <w:gridSpan w:val="4"/>
            <w:tcBorders>
              <w:lef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произвольной сферы</w:t>
            </w:r>
          </w:p>
        </w:tc>
        <w:tc>
          <w:tcPr>
            <w:tcW w:w="1843" w:type="dxa"/>
            <w:gridSpan w:val="4"/>
            <w:tcBorders>
              <w:righ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интеллектуальной сферы</w:t>
            </w:r>
          </w:p>
        </w:tc>
        <w:tc>
          <w:tcPr>
            <w:tcW w:w="1985" w:type="dxa"/>
            <w:gridSpan w:val="4"/>
            <w:tcBorders>
              <w:left w:val="single" w:sz="4" w:space="0" w:color="auto"/>
            </w:tcBorders>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Исследование речевой готовности</w:t>
            </w:r>
          </w:p>
        </w:tc>
        <w:tc>
          <w:tcPr>
            <w:tcW w:w="1842" w:type="dxa"/>
            <w:gridSpan w:val="3"/>
            <w:vAlign w:val="center"/>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Пишущая рука</w:t>
            </w:r>
          </w:p>
        </w:tc>
      </w:tr>
      <w:tr w:rsidR="00FA23F7" w:rsidRPr="005E604A" w:rsidTr="00D73810">
        <w:tc>
          <w:tcPr>
            <w:tcW w:w="786" w:type="dxa"/>
            <w:vMerge/>
          </w:tcPr>
          <w:p w:rsidR="00FA23F7" w:rsidRPr="00AB1436" w:rsidRDefault="00FA23F7" w:rsidP="00FA23F7">
            <w:pPr>
              <w:pStyle w:val="a8"/>
              <w:rPr>
                <w:rFonts w:ascii="Times New Roman" w:hAnsi="Times New Roman" w:cs="Times New Roman"/>
                <w:sz w:val="24"/>
                <w:szCs w:val="24"/>
              </w:rPr>
            </w:pPr>
          </w:p>
        </w:tc>
        <w:tc>
          <w:tcPr>
            <w:tcW w:w="850" w:type="dxa"/>
            <w:shd w:val="clear" w:color="auto" w:fill="auto"/>
          </w:tcPr>
          <w:p w:rsidR="00FA23F7" w:rsidRPr="00AB1436" w:rsidRDefault="00FA23F7" w:rsidP="00FA23F7">
            <w:pPr>
              <w:pStyle w:val="a8"/>
              <w:rPr>
                <w:rFonts w:ascii="Times New Roman" w:hAnsi="Times New Roman" w:cs="Times New Roman"/>
                <w:sz w:val="24"/>
                <w:szCs w:val="24"/>
              </w:rPr>
            </w:pP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36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8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629" w:type="dxa"/>
            <w:shd w:val="clear" w:color="auto" w:fill="auto"/>
          </w:tcPr>
          <w:p w:rsidR="00FA23F7" w:rsidRPr="00AB1436" w:rsidRDefault="00FA23F7" w:rsidP="00FA23F7">
            <w:pPr>
              <w:pStyle w:val="a8"/>
              <w:rPr>
                <w:rFonts w:ascii="Times New Roman" w:hAnsi="Times New Roman" w:cs="Times New Roman"/>
                <w:sz w:val="24"/>
                <w:szCs w:val="24"/>
              </w:rPr>
            </w:pPr>
          </w:p>
        </w:tc>
        <w:tc>
          <w:tcPr>
            <w:tcW w:w="50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42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в</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с</w:t>
            </w:r>
          </w:p>
        </w:tc>
        <w:tc>
          <w:tcPr>
            <w:tcW w:w="426"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н</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p>
        </w:tc>
        <w:tc>
          <w:tcPr>
            <w:tcW w:w="708"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левая</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правая</w:t>
            </w:r>
          </w:p>
        </w:tc>
      </w:tr>
      <w:tr w:rsidR="00FA23F7" w:rsidRPr="005E604A" w:rsidTr="00D73810">
        <w:trPr>
          <w:cantSplit/>
          <w:trHeight w:val="595"/>
        </w:trPr>
        <w:tc>
          <w:tcPr>
            <w:tcW w:w="786" w:type="dxa"/>
          </w:tcPr>
          <w:p w:rsidR="00FA23F7" w:rsidRPr="00AB1436" w:rsidRDefault="00FA23F7" w:rsidP="00FA23F7">
            <w:pPr>
              <w:pStyle w:val="a8"/>
              <w:rPr>
                <w:rFonts w:ascii="Times New Roman" w:hAnsi="Times New Roman" w:cs="Times New Roman"/>
                <w:sz w:val="24"/>
                <w:szCs w:val="24"/>
              </w:rPr>
            </w:pPr>
          </w:p>
        </w:tc>
        <w:tc>
          <w:tcPr>
            <w:tcW w:w="850"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38</w:t>
            </w:r>
          </w:p>
        </w:tc>
        <w:tc>
          <w:tcPr>
            <w:tcW w:w="36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w:t>
            </w:r>
          </w:p>
        </w:tc>
        <w:tc>
          <w:tcPr>
            <w:tcW w:w="48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w:t>
            </w:r>
          </w:p>
        </w:tc>
        <w:tc>
          <w:tcPr>
            <w:tcW w:w="629"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50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20</w:t>
            </w:r>
          </w:p>
        </w:tc>
        <w:tc>
          <w:tcPr>
            <w:tcW w:w="425"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11</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42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28</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567"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16</w:t>
            </w:r>
          </w:p>
        </w:tc>
        <w:tc>
          <w:tcPr>
            <w:tcW w:w="425"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21</w:t>
            </w:r>
          </w:p>
        </w:tc>
        <w:tc>
          <w:tcPr>
            <w:tcW w:w="426"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5</w:t>
            </w:r>
          </w:p>
        </w:tc>
        <w:tc>
          <w:tcPr>
            <w:tcW w:w="567" w:type="dxa"/>
            <w:shd w:val="clear" w:color="auto" w:fill="auto"/>
          </w:tcPr>
          <w:p w:rsidR="00FA23F7" w:rsidRPr="00AB1436" w:rsidRDefault="00FA23F7" w:rsidP="00FA23F7">
            <w:pPr>
              <w:pStyle w:val="a8"/>
              <w:rPr>
                <w:rFonts w:ascii="Times New Roman" w:hAnsi="Times New Roman" w:cs="Times New Roman"/>
                <w:sz w:val="24"/>
                <w:szCs w:val="24"/>
              </w:rPr>
            </w:pPr>
            <w:r w:rsidRPr="00AB1436">
              <w:rPr>
                <w:rFonts w:ascii="Times New Roman" w:hAnsi="Times New Roman" w:cs="Times New Roman"/>
                <w:sz w:val="24"/>
                <w:szCs w:val="24"/>
              </w:rPr>
              <w:t>42</w:t>
            </w:r>
          </w:p>
        </w:tc>
        <w:tc>
          <w:tcPr>
            <w:tcW w:w="708"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rsidR="00FA23F7" w:rsidRPr="00AB1436"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r>
    </w:tbl>
    <w:p w:rsidR="00FA23F7" w:rsidRPr="004367E7" w:rsidRDefault="003E7E70" w:rsidP="00FA23F7">
      <w:pPr>
        <w:tabs>
          <w:tab w:val="left" w:pos="720"/>
        </w:tabs>
        <w:jc w:val="both"/>
        <w:rPr>
          <w:rFonts w:ascii="Times New Roman" w:hAnsi="Times New Roman" w:cs="Times New Roman"/>
          <w:b/>
          <w:sz w:val="28"/>
          <w:szCs w:val="28"/>
        </w:rPr>
      </w:pPr>
      <w:r>
        <w:rPr>
          <w:rFonts w:ascii="Times New Roman" w:hAnsi="Times New Roman" w:cs="Times New Roman"/>
          <w:b/>
          <w:sz w:val="28"/>
          <w:szCs w:val="28"/>
        </w:rPr>
        <w:t>2014</w:t>
      </w:r>
      <w:r w:rsidR="00FA23F7" w:rsidRPr="004367E7">
        <w:rPr>
          <w:rFonts w:ascii="Times New Roman" w:hAnsi="Times New Roman" w:cs="Times New Roman"/>
          <w:b/>
          <w:sz w:val="28"/>
          <w:szCs w:val="28"/>
        </w:rPr>
        <w:t>г</w:t>
      </w:r>
      <w:r w:rsidR="00FA23F7">
        <w:rPr>
          <w:rFonts w:ascii="Times New Roman" w:hAnsi="Times New Roman" w:cs="Times New Roman"/>
          <w:b/>
          <w:sz w:val="28"/>
          <w:szCs w:val="28"/>
        </w:rPr>
        <w:t>.</w:t>
      </w:r>
    </w:p>
    <w:tbl>
      <w:tblPr>
        <w:tblW w:w="101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567"/>
        <w:gridCol w:w="567"/>
        <w:gridCol w:w="283"/>
        <w:gridCol w:w="284"/>
        <w:gridCol w:w="425"/>
        <w:gridCol w:w="425"/>
        <w:gridCol w:w="567"/>
        <w:gridCol w:w="426"/>
        <w:gridCol w:w="425"/>
        <w:gridCol w:w="567"/>
        <w:gridCol w:w="425"/>
        <w:gridCol w:w="425"/>
        <w:gridCol w:w="567"/>
        <w:gridCol w:w="567"/>
        <w:gridCol w:w="567"/>
        <w:gridCol w:w="426"/>
        <w:gridCol w:w="567"/>
        <w:gridCol w:w="567"/>
        <w:gridCol w:w="851"/>
      </w:tblGrid>
      <w:tr w:rsidR="00FA23F7" w:rsidRPr="004367E7" w:rsidTr="00D73810">
        <w:trPr>
          <w:trHeight w:val="1159"/>
        </w:trPr>
        <w:tc>
          <w:tcPr>
            <w:tcW w:w="644" w:type="dxa"/>
            <w:vMerge w:val="restart"/>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ДОУ</w:t>
            </w:r>
          </w:p>
        </w:tc>
        <w:tc>
          <w:tcPr>
            <w:tcW w:w="1701" w:type="dxa"/>
            <w:gridSpan w:val="4"/>
            <w:tcBorders>
              <w:righ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мотивационной  готовности</w:t>
            </w:r>
          </w:p>
        </w:tc>
        <w:tc>
          <w:tcPr>
            <w:tcW w:w="1843" w:type="dxa"/>
            <w:gridSpan w:val="4"/>
            <w:tcBorders>
              <w:lef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произвольной сферы</w:t>
            </w:r>
          </w:p>
        </w:tc>
        <w:tc>
          <w:tcPr>
            <w:tcW w:w="1842" w:type="dxa"/>
            <w:gridSpan w:val="4"/>
            <w:tcBorders>
              <w:righ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интеллектуальной сферы</w:t>
            </w:r>
          </w:p>
        </w:tc>
        <w:tc>
          <w:tcPr>
            <w:tcW w:w="2127" w:type="dxa"/>
            <w:gridSpan w:val="4"/>
            <w:tcBorders>
              <w:left w:val="single" w:sz="4" w:space="0" w:color="auto"/>
            </w:tcBorders>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Исследование речевой готовности</w:t>
            </w:r>
          </w:p>
        </w:tc>
        <w:tc>
          <w:tcPr>
            <w:tcW w:w="1985" w:type="dxa"/>
            <w:gridSpan w:val="3"/>
            <w:vAlign w:val="center"/>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Пишущая рука</w:t>
            </w:r>
          </w:p>
        </w:tc>
      </w:tr>
      <w:tr w:rsidR="00D73810" w:rsidRPr="004367E7" w:rsidTr="00D73810">
        <w:trPr>
          <w:trHeight w:val="744"/>
        </w:trPr>
        <w:tc>
          <w:tcPr>
            <w:tcW w:w="644" w:type="dxa"/>
            <w:vMerge/>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283"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284"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6"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5"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в</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с</w:t>
            </w:r>
          </w:p>
        </w:tc>
        <w:tc>
          <w:tcPr>
            <w:tcW w:w="426" w:type="dxa"/>
            <w:shd w:val="clear" w:color="auto" w:fill="auto"/>
          </w:tcPr>
          <w:p w:rsidR="00FA23F7" w:rsidRPr="004367E7" w:rsidRDefault="00FA23F7" w:rsidP="00FA23F7">
            <w:pPr>
              <w:pStyle w:val="a8"/>
              <w:rPr>
                <w:rFonts w:ascii="Times New Roman" w:hAnsi="Times New Roman" w:cs="Times New Roman"/>
                <w:sz w:val="24"/>
                <w:szCs w:val="24"/>
              </w:rPr>
            </w:pPr>
            <w:r w:rsidRPr="004367E7">
              <w:rPr>
                <w:rFonts w:ascii="Times New Roman" w:hAnsi="Times New Roman" w:cs="Times New Roman"/>
                <w:sz w:val="24"/>
                <w:szCs w:val="24"/>
              </w:rPr>
              <w:t>н</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D73810" w:rsidP="00FA23F7">
            <w:pPr>
              <w:pStyle w:val="a8"/>
              <w:rPr>
                <w:rFonts w:ascii="Times New Roman" w:hAnsi="Times New Roman" w:cs="Times New Roman"/>
                <w:sz w:val="24"/>
                <w:szCs w:val="24"/>
              </w:rPr>
            </w:pPr>
            <w:r>
              <w:rPr>
                <w:rFonts w:ascii="Times New Roman" w:hAnsi="Times New Roman" w:cs="Times New Roman"/>
                <w:sz w:val="24"/>
                <w:szCs w:val="24"/>
              </w:rPr>
              <w:t>Левая</w:t>
            </w:r>
          </w:p>
        </w:tc>
        <w:tc>
          <w:tcPr>
            <w:tcW w:w="851" w:type="dxa"/>
            <w:shd w:val="clear" w:color="auto" w:fill="auto"/>
          </w:tcPr>
          <w:p w:rsidR="00FA23F7" w:rsidRPr="004367E7" w:rsidRDefault="00D73810" w:rsidP="00FA23F7">
            <w:pPr>
              <w:pStyle w:val="a8"/>
              <w:rPr>
                <w:rFonts w:ascii="Times New Roman" w:hAnsi="Times New Roman" w:cs="Times New Roman"/>
                <w:sz w:val="24"/>
                <w:szCs w:val="24"/>
              </w:rPr>
            </w:pPr>
            <w:r>
              <w:rPr>
                <w:rFonts w:ascii="Times New Roman" w:hAnsi="Times New Roman" w:cs="Times New Roman"/>
                <w:sz w:val="24"/>
                <w:szCs w:val="24"/>
              </w:rPr>
              <w:t>Правая</w:t>
            </w:r>
          </w:p>
        </w:tc>
      </w:tr>
      <w:tr w:rsidR="00D73810" w:rsidRPr="004367E7" w:rsidTr="00D73810">
        <w:trPr>
          <w:trHeight w:val="70"/>
        </w:trPr>
        <w:tc>
          <w:tcPr>
            <w:tcW w:w="644" w:type="dxa"/>
          </w:tcPr>
          <w:p w:rsidR="00FA23F7" w:rsidRPr="004367E7" w:rsidRDefault="00FA23F7" w:rsidP="00FA23F7">
            <w:pPr>
              <w:pStyle w:val="a8"/>
              <w:rPr>
                <w:rFonts w:ascii="Times New Roman" w:hAnsi="Times New Roman" w:cs="Times New Roman"/>
                <w:sz w:val="24"/>
                <w:szCs w:val="24"/>
              </w:rPr>
            </w:pP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283"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19</w:t>
            </w:r>
          </w:p>
        </w:tc>
        <w:tc>
          <w:tcPr>
            <w:tcW w:w="284"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19</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13</w:t>
            </w:r>
          </w:p>
        </w:tc>
        <w:tc>
          <w:tcPr>
            <w:tcW w:w="426"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8</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5</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25</w:t>
            </w:r>
          </w:p>
        </w:tc>
        <w:tc>
          <w:tcPr>
            <w:tcW w:w="425"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15</w:t>
            </w:r>
          </w:p>
        </w:tc>
        <w:tc>
          <w:tcPr>
            <w:tcW w:w="567" w:type="dxa"/>
            <w:shd w:val="clear" w:color="auto" w:fill="auto"/>
          </w:tcPr>
          <w:p w:rsidR="00FA23F7" w:rsidRPr="004367E7" w:rsidRDefault="003E7E70" w:rsidP="00FA23F7">
            <w:pPr>
              <w:pStyle w:val="a8"/>
              <w:rPr>
                <w:rFonts w:ascii="Times New Roman" w:hAnsi="Times New Roman" w:cs="Times New Roman"/>
                <w:sz w:val="24"/>
                <w:szCs w:val="24"/>
              </w:rPr>
            </w:pPr>
            <w:r>
              <w:rPr>
                <w:rFonts w:ascii="Times New Roman" w:hAnsi="Times New Roman" w:cs="Times New Roman"/>
                <w:sz w:val="24"/>
                <w:szCs w:val="24"/>
              </w:rPr>
              <w:t>14</w:t>
            </w:r>
          </w:p>
        </w:tc>
        <w:tc>
          <w:tcPr>
            <w:tcW w:w="426" w:type="dxa"/>
            <w:shd w:val="clear" w:color="auto" w:fill="auto"/>
          </w:tcPr>
          <w:p w:rsidR="00FA23F7" w:rsidRPr="004367E7" w:rsidRDefault="004243B3" w:rsidP="00FA23F7">
            <w:pPr>
              <w:pStyle w:val="a8"/>
              <w:rPr>
                <w:rFonts w:ascii="Times New Roman" w:hAnsi="Times New Roman" w:cs="Times New Roman"/>
                <w:sz w:val="24"/>
                <w:szCs w:val="24"/>
              </w:rPr>
            </w:pPr>
            <w:r>
              <w:rPr>
                <w:rFonts w:ascii="Times New Roman" w:hAnsi="Times New Roman" w:cs="Times New Roman"/>
                <w:sz w:val="24"/>
                <w:szCs w:val="24"/>
              </w:rPr>
              <w:t>11</w:t>
            </w:r>
          </w:p>
        </w:tc>
        <w:tc>
          <w:tcPr>
            <w:tcW w:w="567" w:type="dxa"/>
            <w:shd w:val="clear" w:color="auto" w:fill="auto"/>
          </w:tcPr>
          <w:p w:rsidR="00FA23F7" w:rsidRPr="004367E7" w:rsidRDefault="004243B3" w:rsidP="00FA23F7">
            <w:pPr>
              <w:pStyle w:val="a8"/>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rsidR="00FA23F7" w:rsidRPr="004367E7" w:rsidRDefault="00FA23F7" w:rsidP="00FA23F7">
            <w:pPr>
              <w:pStyle w:val="a8"/>
              <w:rPr>
                <w:rFonts w:ascii="Times New Roman" w:hAnsi="Times New Roman" w:cs="Times New Roman"/>
                <w:sz w:val="24"/>
                <w:szCs w:val="24"/>
              </w:rPr>
            </w:pPr>
            <w:r>
              <w:rPr>
                <w:rFonts w:ascii="Times New Roman" w:hAnsi="Times New Roman" w:cs="Times New Roman"/>
                <w:sz w:val="24"/>
                <w:szCs w:val="24"/>
              </w:rPr>
              <w:t>2</w:t>
            </w:r>
          </w:p>
        </w:tc>
        <w:tc>
          <w:tcPr>
            <w:tcW w:w="851" w:type="dxa"/>
            <w:shd w:val="clear" w:color="auto" w:fill="auto"/>
          </w:tcPr>
          <w:p w:rsidR="00FA23F7" w:rsidRPr="004367E7" w:rsidRDefault="004243B3" w:rsidP="00FA23F7">
            <w:pPr>
              <w:pStyle w:val="a8"/>
              <w:rPr>
                <w:rFonts w:ascii="Times New Roman" w:hAnsi="Times New Roman" w:cs="Times New Roman"/>
                <w:sz w:val="24"/>
                <w:szCs w:val="24"/>
              </w:rPr>
            </w:pPr>
            <w:r>
              <w:rPr>
                <w:rFonts w:ascii="Times New Roman" w:hAnsi="Times New Roman" w:cs="Times New Roman"/>
                <w:sz w:val="24"/>
                <w:szCs w:val="24"/>
              </w:rPr>
              <w:t>38</w:t>
            </w:r>
          </w:p>
        </w:tc>
      </w:tr>
    </w:tbl>
    <w:p w:rsidR="00FA23F7" w:rsidRDefault="00FA23F7" w:rsidP="00FA23F7">
      <w:pPr>
        <w:ind w:left="360"/>
        <w:jc w:val="both"/>
        <w:rPr>
          <w:sz w:val="28"/>
          <w:szCs w:val="28"/>
        </w:rPr>
      </w:pPr>
    </w:p>
    <w:p w:rsidR="00FA23F7" w:rsidRPr="00D723CB" w:rsidRDefault="00FA23F7" w:rsidP="00FA23F7">
      <w:pPr>
        <w:pStyle w:val="a8"/>
        <w:rPr>
          <w:rFonts w:ascii="Times New Roman" w:hAnsi="Times New Roman" w:cs="Times New Roman"/>
          <w:sz w:val="28"/>
          <w:szCs w:val="28"/>
        </w:rPr>
      </w:pPr>
      <w:r w:rsidRPr="00D723CB">
        <w:rPr>
          <w:rFonts w:ascii="Times New Roman" w:hAnsi="Times New Roman" w:cs="Times New Roman"/>
          <w:sz w:val="28"/>
          <w:szCs w:val="28"/>
        </w:rPr>
        <w:lastRenderedPageBreak/>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D73810" w:rsidRDefault="00D73810" w:rsidP="00D73810">
      <w:pPr>
        <w:tabs>
          <w:tab w:val="left" w:pos="720"/>
        </w:tabs>
        <w:rPr>
          <w:sz w:val="28"/>
          <w:szCs w:val="28"/>
        </w:rPr>
      </w:pPr>
    </w:p>
    <w:p w:rsidR="00A8135A" w:rsidRPr="005A67F3" w:rsidRDefault="00FA23F7" w:rsidP="00D73810">
      <w:pPr>
        <w:tabs>
          <w:tab w:val="left" w:pos="720"/>
        </w:tabs>
        <w:rPr>
          <w:rFonts w:ascii="Times New Roman" w:hAnsi="Times New Roman" w:cs="Times New Roman"/>
          <w:b/>
          <w:sz w:val="28"/>
          <w:szCs w:val="28"/>
        </w:rPr>
      </w:pPr>
      <w:r w:rsidRPr="00D723CB">
        <w:rPr>
          <w:rFonts w:ascii="Times New Roman" w:hAnsi="Times New Roman" w:cs="Times New Roman"/>
          <w:b/>
          <w:sz w:val="28"/>
          <w:szCs w:val="28"/>
        </w:rPr>
        <w:t>Итоги прохождения ада</w:t>
      </w:r>
      <w:r>
        <w:rPr>
          <w:rFonts w:ascii="Times New Roman" w:hAnsi="Times New Roman" w:cs="Times New Roman"/>
          <w:b/>
          <w:sz w:val="28"/>
          <w:szCs w:val="28"/>
        </w:rPr>
        <w:t>птации к школе выпускников ДОУ.</w:t>
      </w:r>
    </w:p>
    <w:tbl>
      <w:tblPr>
        <w:tblStyle w:val="aa"/>
        <w:tblW w:w="0" w:type="auto"/>
        <w:tblLook w:val="01E0" w:firstRow="1" w:lastRow="1" w:firstColumn="1" w:lastColumn="1" w:noHBand="0" w:noVBand="0"/>
      </w:tblPr>
      <w:tblGrid>
        <w:gridCol w:w="2392"/>
        <w:gridCol w:w="2393"/>
        <w:gridCol w:w="2393"/>
        <w:gridCol w:w="2393"/>
      </w:tblGrid>
      <w:tr w:rsidR="00FA23F7" w:rsidTr="00FA23F7">
        <w:tc>
          <w:tcPr>
            <w:tcW w:w="2392" w:type="dxa"/>
          </w:tcPr>
          <w:p w:rsidR="00FA23F7" w:rsidRPr="00641CEA" w:rsidRDefault="00FA23F7" w:rsidP="00FA23F7">
            <w:pPr>
              <w:tabs>
                <w:tab w:val="left" w:pos="720"/>
              </w:tabs>
              <w:jc w:val="both"/>
            </w:pPr>
            <w:r w:rsidRPr="00641CEA">
              <w:t>Уровни</w:t>
            </w:r>
          </w:p>
        </w:tc>
        <w:tc>
          <w:tcPr>
            <w:tcW w:w="2393" w:type="dxa"/>
          </w:tcPr>
          <w:p w:rsidR="00FA23F7" w:rsidRDefault="00FA23F7" w:rsidP="00FA23F7">
            <w:pPr>
              <w:tabs>
                <w:tab w:val="left" w:pos="720"/>
              </w:tabs>
              <w:jc w:val="center"/>
            </w:pPr>
            <w:r>
              <w:t>2011 год</w:t>
            </w:r>
          </w:p>
          <w:p w:rsidR="00FA23F7" w:rsidRPr="00641CEA" w:rsidRDefault="00FA23F7" w:rsidP="00FA23F7">
            <w:pPr>
              <w:tabs>
                <w:tab w:val="left" w:pos="720"/>
              </w:tabs>
              <w:jc w:val="center"/>
            </w:pPr>
            <w:r>
              <w:t>37 человека</w:t>
            </w:r>
          </w:p>
        </w:tc>
        <w:tc>
          <w:tcPr>
            <w:tcW w:w="2393" w:type="dxa"/>
          </w:tcPr>
          <w:p w:rsidR="00FA23F7" w:rsidRDefault="00FA23F7" w:rsidP="00FA23F7">
            <w:pPr>
              <w:tabs>
                <w:tab w:val="left" w:pos="720"/>
              </w:tabs>
              <w:jc w:val="center"/>
            </w:pPr>
            <w:r>
              <w:t>2012 год</w:t>
            </w:r>
          </w:p>
          <w:p w:rsidR="00FA23F7" w:rsidRPr="00641CEA" w:rsidRDefault="00FA23F7" w:rsidP="00FA23F7">
            <w:pPr>
              <w:tabs>
                <w:tab w:val="left" w:pos="720"/>
              </w:tabs>
              <w:jc w:val="center"/>
            </w:pPr>
            <w:r>
              <w:t>42 чел.</w:t>
            </w:r>
          </w:p>
        </w:tc>
        <w:tc>
          <w:tcPr>
            <w:tcW w:w="2393" w:type="dxa"/>
          </w:tcPr>
          <w:p w:rsidR="00FA23F7" w:rsidRDefault="00FA23F7" w:rsidP="00FA23F7">
            <w:pPr>
              <w:tabs>
                <w:tab w:val="left" w:pos="720"/>
              </w:tabs>
              <w:jc w:val="center"/>
            </w:pPr>
            <w:r>
              <w:t>2013 год</w:t>
            </w:r>
          </w:p>
          <w:p w:rsidR="00FA23F7" w:rsidRPr="00641CEA" w:rsidRDefault="00FA23F7" w:rsidP="00FA23F7">
            <w:pPr>
              <w:tabs>
                <w:tab w:val="left" w:pos="720"/>
              </w:tabs>
              <w:jc w:val="center"/>
            </w:pPr>
            <w:r>
              <w:t>42 чел.</w:t>
            </w:r>
          </w:p>
        </w:tc>
      </w:tr>
      <w:tr w:rsidR="00FA23F7" w:rsidTr="00FA23F7">
        <w:tc>
          <w:tcPr>
            <w:tcW w:w="2392" w:type="dxa"/>
          </w:tcPr>
          <w:p w:rsidR="00FA23F7" w:rsidRPr="00641CEA" w:rsidRDefault="00FA23F7" w:rsidP="00FA23F7">
            <w:pPr>
              <w:tabs>
                <w:tab w:val="left" w:pos="720"/>
              </w:tabs>
              <w:jc w:val="both"/>
            </w:pPr>
            <w:r>
              <w:t>І уровень</w:t>
            </w:r>
          </w:p>
        </w:tc>
        <w:tc>
          <w:tcPr>
            <w:tcW w:w="2393" w:type="dxa"/>
          </w:tcPr>
          <w:p w:rsidR="00FA23F7" w:rsidRPr="00641CEA" w:rsidRDefault="00FA23F7" w:rsidP="00FA23F7">
            <w:pPr>
              <w:tabs>
                <w:tab w:val="left" w:pos="720"/>
              </w:tabs>
              <w:jc w:val="center"/>
            </w:pPr>
            <w:r>
              <w:t>3 чел. (8%)</w:t>
            </w:r>
          </w:p>
        </w:tc>
        <w:tc>
          <w:tcPr>
            <w:tcW w:w="2393" w:type="dxa"/>
          </w:tcPr>
          <w:p w:rsidR="00FA23F7" w:rsidRPr="00641CEA" w:rsidRDefault="00FA23F7" w:rsidP="00FA23F7">
            <w:pPr>
              <w:tabs>
                <w:tab w:val="left" w:pos="720"/>
              </w:tabs>
              <w:jc w:val="center"/>
            </w:pPr>
            <w:r>
              <w:t>30 чел. (71 %)</w:t>
            </w:r>
          </w:p>
        </w:tc>
        <w:tc>
          <w:tcPr>
            <w:tcW w:w="2393" w:type="dxa"/>
          </w:tcPr>
          <w:p w:rsidR="00FA23F7" w:rsidRPr="00641CEA" w:rsidRDefault="00FA23F7" w:rsidP="00FA23F7">
            <w:pPr>
              <w:tabs>
                <w:tab w:val="left" w:pos="720"/>
              </w:tabs>
              <w:jc w:val="center"/>
            </w:pPr>
            <w:r>
              <w:t>30 чел. (71 %)</w:t>
            </w:r>
          </w:p>
        </w:tc>
      </w:tr>
      <w:tr w:rsidR="00FA23F7" w:rsidTr="00FA23F7">
        <w:tc>
          <w:tcPr>
            <w:tcW w:w="2392" w:type="dxa"/>
          </w:tcPr>
          <w:p w:rsidR="00FA23F7" w:rsidRPr="00641CEA" w:rsidRDefault="00FA23F7" w:rsidP="00FA23F7">
            <w:pPr>
              <w:tabs>
                <w:tab w:val="left" w:pos="720"/>
              </w:tabs>
              <w:jc w:val="both"/>
            </w:pPr>
            <w:r>
              <w:t xml:space="preserve">ІІ уровень      </w:t>
            </w:r>
          </w:p>
        </w:tc>
        <w:tc>
          <w:tcPr>
            <w:tcW w:w="2393" w:type="dxa"/>
          </w:tcPr>
          <w:p w:rsidR="00FA23F7" w:rsidRPr="00641CEA" w:rsidRDefault="00FA23F7" w:rsidP="00FA23F7">
            <w:pPr>
              <w:tabs>
                <w:tab w:val="left" w:pos="720"/>
              </w:tabs>
              <w:jc w:val="center"/>
            </w:pPr>
            <w:r>
              <w:t>31 чел. (84 %)</w:t>
            </w:r>
          </w:p>
        </w:tc>
        <w:tc>
          <w:tcPr>
            <w:tcW w:w="2393" w:type="dxa"/>
          </w:tcPr>
          <w:p w:rsidR="00FA23F7" w:rsidRPr="00641CEA" w:rsidRDefault="00FA23F7" w:rsidP="00FA23F7">
            <w:pPr>
              <w:tabs>
                <w:tab w:val="left" w:pos="720"/>
              </w:tabs>
              <w:jc w:val="center"/>
            </w:pPr>
            <w:r>
              <w:t>11 чел. (29 %)</w:t>
            </w:r>
          </w:p>
        </w:tc>
        <w:tc>
          <w:tcPr>
            <w:tcW w:w="2393" w:type="dxa"/>
          </w:tcPr>
          <w:p w:rsidR="00FA23F7" w:rsidRPr="00641CEA" w:rsidRDefault="00FA23F7" w:rsidP="00FA23F7">
            <w:pPr>
              <w:tabs>
                <w:tab w:val="left" w:pos="720"/>
              </w:tabs>
              <w:jc w:val="center"/>
            </w:pPr>
            <w:r>
              <w:t>5 чел. (12 %)</w:t>
            </w:r>
          </w:p>
        </w:tc>
      </w:tr>
      <w:tr w:rsidR="00FA23F7" w:rsidTr="00FA23F7">
        <w:tc>
          <w:tcPr>
            <w:tcW w:w="2392" w:type="dxa"/>
          </w:tcPr>
          <w:p w:rsidR="00FA23F7" w:rsidRPr="00641CEA" w:rsidRDefault="00FA23F7" w:rsidP="00FA23F7">
            <w:pPr>
              <w:tabs>
                <w:tab w:val="left" w:pos="720"/>
              </w:tabs>
              <w:jc w:val="both"/>
            </w:pPr>
            <w:r>
              <w:t>ІІІ уровень</w:t>
            </w:r>
          </w:p>
        </w:tc>
        <w:tc>
          <w:tcPr>
            <w:tcW w:w="2393" w:type="dxa"/>
          </w:tcPr>
          <w:p w:rsidR="00FA23F7" w:rsidRPr="00641CEA" w:rsidRDefault="00FA23F7" w:rsidP="00FA23F7">
            <w:pPr>
              <w:tabs>
                <w:tab w:val="left" w:pos="720"/>
              </w:tabs>
              <w:jc w:val="center"/>
            </w:pPr>
            <w:r>
              <w:t>3 чел. (8 %)</w:t>
            </w:r>
          </w:p>
        </w:tc>
        <w:tc>
          <w:tcPr>
            <w:tcW w:w="2393" w:type="dxa"/>
          </w:tcPr>
          <w:p w:rsidR="00FA23F7" w:rsidRPr="00641CEA" w:rsidRDefault="00FA23F7" w:rsidP="00FA23F7">
            <w:pPr>
              <w:tabs>
                <w:tab w:val="left" w:pos="720"/>
              </w:tabs>
              <w:jc w:val="center"/>
            </w:pPr>
            <w:r>
              <w:t>-</w:t>
            </w:r>
          </w:p>
        </w:tc>
        <w:tc>
          <w:tcPr>
            <w:tcW w:w="2393" w:type="dxa"/>
          </w:tcPr>
          <w:p w:rsidR="00FA23F7" w:rsidRPr="00641CEA" w:rsidRDefault="00FA23F7" w:rsidP="00FA23F7">
            <w:pPr>
              <w:tabs>
                <w:tab w:val="left" w:pos="720"/>
              </w:tabs>
              <w:jc w:val="center"/>
            </w:pPr>
            <w:r>
              <w:t>1 чел. (2 %)</w:t>
            </w:r>
          </w:p>
        </w:tc>
      </w:tr>
      <w:tr w:rsidR="00FA23F7" w:rsidTr="00FA23F7">
        <w:tc>
          <w:tcPr>
            <w:tcW w:w="2392" w:type="dxa"/>
          </w:tcPr>
          <w:p w:rsidR="00FA23F7" w:rsidRDefault="00FA23F7" w:rsidP="00FA23F7">
            <w:pPr>
              <w:tabs>
                <w:tab w:val="left" w:pos="720"/>
              </w:tabs>
              <w:jc w:val="both"/>
            </w:pPr>
          </w:p>
        </w:tc>
        <w:tc>
          <w:tcPr>
            <w:tcW w:w="2393" w:type="dxa"/>
          </w:tcPr>
          <w:p w:rsidR="00FA23F7" w:rsidRDefault="00FA23F7" w:rsidP="00FA23F7">
            <w:pPr>
              <w:tabs>
                <w:tab w:val="left" w:pos="720"/>
              </w:tabs>
              <w:jc w:val="center"/>
            </w:pPr>
          </w:p>
        </w:tc>
        <w:tc>
          <w:tcPr>
            <w:tcW w:w="2393" w:type="dxa"/>
          </w:tcPr>
          <w:p w:rsidR="00FA23F7" w:rsidRDefault="00FA23F7" w:rsidP="00FA23F7">
            <w:pPr>
              <w:tabs>
                <w:tab w:val="left" w:pos="720"/>
              </w:tabs>
              <w:jc w:val="center"/>
            </w:pPr>
          </w:p>
        </w:tc>
        <w:tc>
          <w:tcPr>
            <w:tcW w:w="2393" w:type="dxa"/>
          </w:tcPr>
          <w:p w:rsidR="00FA23F7" w:rsidRDefault="00FA23F7" w:rsidP="00FA23F7">
            <w:pPr>
              <w:tabs>
                <w:tab w:val="left" w:pos="720"/>
              </w:tabs>
              <w:jc w:val="center"/>
            </w:pPr>
            <w:r>
              <w:t>6 человек выбыло</w:t>
            </w:r>
          </w:p>
        </w:tc>
      </w:tr>
    </w:tbl>
    <w:p w:rsidR="00FA23F7"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       </w:t>
      </w:r>
    </w:p>
    <w:p w:rsidR="00FA23F7" w:rsidRPr="005B7247"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 В ДОУ налажена система проведения организованных форм работы по физическому воспитанию детей, что складывается на качестве усвоения детьми основных видов движений, на уров</w:t>
      </w:r>
      <w:r>
        <w:rPr>
          <w:rFonts w:ascii="Times New Roman" w:hAnsi="Times New Roman" w:cs="Times New Roman"/>
          <w:sz w:val="28"/>
          <w:szCs w:val="28"/>
        </w:rPr>
        <w:t>не общей физической подготовки.</w:t>
      </w:r>
    </w:p>
    <w:p w:rsidR="00FA23F7" w:rsidRPr="00275CCC"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Появляются дети с глубоким отставанием на 3-4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w:t>
      </w:r>
      <w:proofErr w:type="spellStart"/>
      <w:r w:rsidRPr="00275CCC">
        <w:rPr>
          <w:rFonts w:ascii="Times New Roman" w:hAnsi="Times New Roman" w:cs="Times New Roman"/>
          <w:sz w:val="28"/>
          <w:szCs w:val="28"/>
        </w:rPr>
        <w:t>эпикризных</w:t>
      </w:r>
      <w:proofErr w:type="spellEnd"/>
      <w:r w:rsidRPr="00275CCC">
        <w:rPr>
          <w:rFonts w:ascii="Times New Roman" w:hAnsi="Times New Roman" w:cs="Times New Roman"/>
          <w:sz w:val="28"/>
          <w:szCs w:val="28"/>
        </w:rPr>
        <w:t xml:space="preserve">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необходимости дети направляются на </w:t>
      </w:r>
      <w:proofErr w:type="spellStart"/>
      <w:r w:rsidRPr="00275CCC">
        <w:rPr>
          <w:rFonts w:ascii="Times New Roman" w:hAnsi="Times New Roman" w:cs="Times New Roman"/>
          <w:sz w:val="28"/>
          <w:szCs w:val="28"/>
        </w:rPr>
        <w:t>ПМПк</w:t>
      </w:r>
      <w:proofErr w:type="spellEnd"/>
      <w:r w:rsidRPr="00275CCC">
        <w:rPr>
          <w:rFonts w:ascii="Times New Roman" w:hAnsi="Times New Roman" w:cs="Times New Roman"/>
          <w:sz w:val="28"/>
          <w:szCs w:val="28"/>
        </w:rPr>
        <w:t xml:space="preserve"> детского сада или ПМПК района для зач</w:t>
      </w:r>
      <w:r w:rsidR="00D73810">
        <w:rPr>
          <w:rFonts w:ascii="Times New Roman" w:hAnsi="Times New Roman" w:cs="Times New Roman"/>
          <w:sz w:val="28"/>
          <w:szCs w:val="28"/>
        </w:rPr>
        <w:t>исления в логопедическую группу.</w:t>
      </w:r>
    </w:p>
    <w:p w:rsidR="00FA23F7" w:rsidRPr="00241B1F" w:rsidRDefault="00FA23F7" w:rsidP="00D73810">
      <w:pPr>
        <w:tabs>
          <w:tab w:val="left" w:pos="720"/>
        </w:tabs>
        <w:rPr>
          <w:rFonts w:ascii="Times New Roman" w:hAnsi="Times New Roman" w:cs="Times New Roman"/>
          <w:b/>
          <w:sz w:val="28"/>
          <w:szCs w:val="28"/>
        </w:rPr>
      </w:pPr>
      <w:r w:rsidRPr="00275CCC">
        <w:rPr>
          <w:rFonts w:ascii="Times New Roman" w:hAnsi="Times New Roman" w:cs="Times New Roman"/>
          <w:b/>
          <w:sz w:val="28"/>
          <w:szCs w:val="28"/>
        </w:rPr>
        <w:t>Итоги прохождения адаптации вновь пр</w:t>
      </w:r>
      <w:r>
        <w:rPr>
          <w:rFonts w:ascii="Times New Roman" w:hAnsi="Times New Roman" w:cs="Times New Roman"/>
          <w:b/>
          <w:sz w:val="28"/>
          <w:szCs w:val="28"/>
        </w:rPr>
        <w:t>ибывших детей раннего возраста.</w:t>
      </w:r>
    </w:p>
    <w:tbl>
      <w:tblPr>
        <w:tblStyle w:val="aa"/>
        <w:tblW w:w="0" w:type="auto"/>
        <w:tblLook w:val="01E0" w:firstRow="1" w:lastRow="1" w:firstColumn="1" w:lastColumn="1" w:noHBand="0" w:noVBand="0"/>
      </w:tblPr>
      <w:tblGrid>
        <w:gridCol w:w="2392"/>
        <w:gridCol w:w="2393"/>
        <w:gridCol w:w="2393"/>
        <w:gridCol w:w="2393"/>
      </w:tblGrid>
      <w:tr w:rsidR="00FA23F7" w:rsidTr="00FA23F7">
        <w:tc>
          <w:tcPr>
            <w:tcW w:w="2392" w:type="dxa"/>
          </w:tcPr>
          <w:p w:rsidR="00FA23F7" w:rsidRPr="00805ADB" w:rsidRDefault="00FA23F7" w:rsidP="00FA23F7">
            <w:pPr>
              <w:tabs>
                <w:tab w:val="left" w:pos="720"/>
              </w:tabs>
              <w:jc w:val="both"/>
            </w:pPr>
            <w:r w:rsidRPr="00805ADB">
              <w:t>Степень</w:t>
            </w:r>
            <w:r>
              <w:t xml:space="preserve"> адаптации</w:t>
            </w:r>
          </w:p>
        </w:tc>
        <w:tc>
          <w:tcPr>
            <w:tcW w:w="2393" w:type="dxa"/>
          </w:tcPr>
          <w:p w:rsidR="00FA23F7" w:rsidRDefault="00826364" w:rsidP="00FA23F7">
            <w:pPr>
              <w:tabs>
                <w:tab w:val="left" w:pos="720"/>
              </w:tabs>
              <w:jc w:val="center"/>
            </w:pPr>
            <w:r>
              <w:t>2012-2013</w:t>
            </w:r>
            <w:r w:rsidR="00FA23F7">
              <w:t xml:space="preserve"> год</w:t>
            </w:r>
          </w:p>
          <w:p w:rsidR="00FA23F7" w:rsidRPr="00D90D10" w:rsidRDefault="00826364" w:rsidP="00FA23F7">
            <w:pPr>
              <w:tabs>
                <w:tab w:val="left" w:pos="720"/>
              </w:tabs>
              <w:jc w:val="center"/>
            </w:pPr>
            <w:r>
              <w:t>47</w:t>
            </w:r>
            <w:r w:rsidR="00FA23F7">
              <w:t xml:space="preserve"> чел.</w:t>
            </w:r>
          </w:p>
        </w:tc>
        <w:tc>
          <w:tcPr>
            <w:tcW w:w="2393" w:type="dxa"/>
          </w:tcPr>
          <w:p w:rsidR="00FA23F7" w:rsidRDefault="00826364" w:rsidP="00FA23F7">
            <w:pPr>
              <w:tabs>
                <w:tab w:val="left" w:pos="720"/>
              </w:tabs>
              <w:jc w:val="center"/>
            </w:pPr>
            <w:r>
              <w:t>2013-2014</w:t>
            </w:r>
            <w:r w:rsidR="00FA23F7">
              <w:t>год</w:t>
            </w:r>
          </w:p>
          <w:p w:rsidR="00FA23F7" w:rsidRPr="00D90D10" w:rsidRDefault="00826364" w:rsidP="00FA23F7">
            <w:pPr>
              <w:tabs>
                <w:tab w:val="left" w:pos="720"/>
              </w:tabs>
              <w:jc w:val="center"/>
            </w:pPr>
            <w:r>
              <w:t>48</w:t>
            </w:r>
            <w:r w:rsidR="00FA23F7">
              <w:t xml:space="preserve"> чел.</w:t>
            </w:r>
          </w:p>
        </w:tc>
        <w:tc>
          <w:tcPr>
            <w:tcW w:w="2393" w:type="dxa"/>
          </w:tcPr>
          <w:p w:rsidR="00FA23F7" w:rsidRDefault="00826364" w:rsidP="00FA23F7">
            <w:pPr>
              <w:tabs>
                <w:tab w:val="left" w:pos="720"/>
              </w:tabs>
              <w:jc w:val="center"/>
            </w:pPr>
            <w:r>
              <w:t>2014-2015</w:t>
            </w:r>
            <w:r w:rsidR="00FA23F7">
              <w:t xml:space="preserve"> год</w:t>
            </w:r>
          </w:p>
          <w:p w:rsidR="00FA23F7" w:rsidRPr="00D90D10" w:rsidRDefault="00436BA1" w:rsidP="00FA23F7">
            <w:pPr>
              <w:tabs>
                <w:tab w:val="left" w:pos="720"/>
              </w:tabs>
              <w:jc w:val="center"/>
            </w:pPr>
            <w:r>
              <w:t>21</w:t>
            </w:r>
            <w:r w:rsidR="00FA23F7">
              <w:t xml:space="preserve"> чел.</w:t>
            </w:r>
          </w:p>
        </w:tc>
      </w:tr>
      <w:tr w:rsidR="00FA23F7" w:rsidTr="00FA23F7">
        <w:tc>
          <w:tcPr>
            <w:tcW w:w="2392" w:type="dxa"/>
          </w:tcPr>
          <w:p w:rsidR="00FA23F7" w:rsidRPr="00805ADB" w:rsidRDefault="00FA23F7" w:rsidP="00FA23F7">
            <w:pPr>
              <w:tabs>
                <w:tab w:val="left" w:pos="720"/>
              </w:tabs>
              <w:jc w:val="both"/>
            </w:pPr>
            <w:r>
              <w:t>Легкая</w:t>
            </w:r>
          </w:p>
        </w:tc>
        <w:tc>
          <w:tcPr>
            <w:tcW w:w="2393" w:type="dxa"/>
          </w:tcPr>
          <w:p w:rsidR="00FA23F7" w:rsidRPr="00805ADB" w:rsidRDefault="00826364" w:rsidP="00FA23F7">
            <w:pPr>
              <w:tabs>
                <w:tab w:val="left" w:pos="720"/>
              </w:tabs>
              <w:jc w:val="center"/>
            </w:pPr>
            <w:r>
              <w:t>24 (51</w:t>
            </w:r>
            <w:r w:rsidR="00FA23F7">
              <w:t>%)</w:t>
            </w:r>
          </w:p>
        </w:tc>
        <w:tc>
          <w:tcPr>
            <w:tcW w:w="2393" w:type="dxa"/>
          </w:tcPr>
          <w:p w:rsidR="00FA23F7" w:rsidRPr="00805ADB" w:rsidRDefault="00826364" w:rsidP="00FA23F7">
            <w:pPr>
              <w:tabs>
                <w:tab w:val="left" w:pos="720"/>
              </w:tabs>
              <w:jc w:val="center"/>
            </w:pPr>
            <w:r>
              <w:t xml:space="preserve">23 </w:t>
            </w:r>
            <w:proofErr w:type="gramStart"/>
            <w:r>
              <w:t xml:space="preserve">( </w:t>
            </w:r>
            <w:proofErr w:type="gramEnd"/>
            <w:r>
              <w:t>48</w:t>
            </w:r>
            <w:r w:rsidR="00FA23F7">
              <w:t>%)</w:t>
            </w:r>
          </w:p>
        </w:tc>
        <w:tc>
          <w:tcPr>
            <w:tcW w:w="2393" w:type="dxa"/>
          </w:tcPr>
          <w:p w:rsidR="00FA23F7" w:rsidRPr="00805ADB" w:rsidRDefault="0031065A" w:rsidP="00FA23F7">
            <w:pPr>
              <w:tabs>
                <w:tab w:val="left" w:pos="720"/>
              </w:tabs>
              <w:jc w:val="center"/>
            </w:pPr>
            <w:r>
              <w:t>9(42%)</w:t>
            </w:r>
          </w:p>
        </w:tc>
      </w:tr>
      <w:tr w:rsidR="00FA23F7" w:rsidTr="00FA23F7">
        <w:tc>
          <w:tcPr>
            <w:tcW w:w="2392" w:type="dxa"/>
          </w:tcPr>
          <w:p w:rsidR="00FA23F7" w:rsidRPr="00805ADB" w:rsidRDefault="00FA23F7" w:rsidP="00FA23F7">
            <w:pPr>
              <w:tabs>
                <w:tab w:val="left" w:pos="720"/>
              </w:tabs>
              <w:jc w:val="both"/>
            </w:pPr>
            <w:r>
              <w:t>Средней тяжести</w:t>
            </w:r>
          </w:p>
        </w:tc>
        <w:tc>
          <w:tcPr>
            <w:tcW w:w="2393" w:type="dxa"/>
          </w:tcPr>
          <w:p w:rsidR="00FA23F7" w:rsidRPr="00805ADB" w:rsidRDefault="00826364" w:rsidP="00FA23F7">
            <w:pPr>
              <w:tabs>
                <w:tab w:val="left" w:pos="720"/>
              </w:tabs>
              <w:jc w:val="center"/>
            </w:pPr>
            <w:r>
              <w:t xml:space="preserve">21 </w:t>
            </w:r>
            <w:proofErr w:type="gramStart"/>
            <w:r>
              <w:t xml:space="preserve">( </w:t>
            </w:r>
            <w:proofErr w:type="gramEnd"/>
            <w:r>
              <w:t>45</w:t>
            </w:r>
            <w:r w:rsidR="00FA23F7">
              <w:t>%)</w:t>
            </w:r>
          </w:p>
        </w:tc>
        <w:tc>
          <w:tcPr>
            <w:tcW w:w="2393" w:type="dxa"/>
          </w:tcPr>
          <w:p w:rsidR="00FA23F7" w:rsidRPr="00805ADB" w:rsidRDefault="00826364" w:rsidP="00FA23F7">
            <w:pPr>
              <w:tabs>
                <w:tab w:val="left" w:pos="720"/>
              </w:tabs>
              <w:jc w:val="center"/>
            </w:pPr>
            <w:r>
              <w:t>25 (52</w:t>
            </w:r>
            <w:r w:rsidR="00FA23F7">
              <w:t>%)</w:t>
            </w:r>
          </w:p>
        </w:tc>
        <w:tc>
          <w:tcPr>
            <w:tcW w:w="2393" w:type="dxa"/>
          </w:tcPr>
          <w:p w:rsidR="00FA23F7" w:rsidRPr="00805ADB" w:rsidRDefault="0031065A" w:rsidP="0031065A">
            <w:pPr>
              <w:tabs>
                <w:tab w:val="left" w:pos="720"/>
              </w:tabs>
              <w:jc w:val="center"/>
            </w:pPr>
            <w:r>
              <w:t>12 (57%)</w:t>
            </w:r>
          </w:p>
        </w:tc>
      </w:tr>
      <w:tr w:rsidR="00FA23F7" w:rsidTr="00FA23F7">
        <w:tc>
          <w:tcPr>
            <w:tcW w:w="2392" w:type="dxa"/>
          </w:tcPr>
          <w:p w:rsidR="00FA23F7" w:rsidRPr="00805ADB" w:rsidRDefault="00FA23F7" w:rsidP="00FA23F7">
            <w:pPr>
              <w:tabs>
                <w:tab w:val="left" w:pos="720"/>
              </w:tabs>
              <w:jc w:val="both"/>
            </w:pPr>
            <w:r>
              <w:t>Тяжелая</w:t>
            </w:r>
          </w:p>
        </w:tc>
        <w:tc>
          <w:tcPr>
            <w:tcW w:w="2393" w:type="dxa"/>
          </w:tcPr>
          <w:p w:rsidR="00FA23F7" w:rsidRPr="00805ADB" w:rsidRDefault="00826364" w:rsidP="00FA23F7">
            <w:pPr>
              <w:tabs>
                <w:tab w:val="left" w:pos="720"/>
              </w:tabs>
              <w:jc w:val="center"/>
            </w:pPr>
            <w:r>
              <w:t>2 (4</w:t>
            </w:r>
            <w:r w:rsidR="00FA23F7">
              <w:t>%)</w:t>
            </w:r>
          </w:p>
        </w:tc>
        <w:tc>
          <w:tcPr>
            <w:tcW w:w="2393" w:type="dxa"/>
          </w:tcPr>
          <w:p w:rsidR="00FA23F7" w:rsidRPr="00805ADB" w:rsidRDefault="00826364" w:rsidP="00826364">
            <w:pPr>
              <w:tabs>
                <w:tab w:val="left" w:pos="720"/>
              </w:tabs>
            </w:pPr>
            <w:r>
              <w:t xml:space="preserve">               -</w:t>
            </w:r>
          </w:p>
        </w:tc>
        <w:tc>
          <w:tcPr>
            <w:tcW w:w="2393" w:type="dxa"/>
          </w:tcPr>
          <w:p w:rsidR="00FA23F7" w:rsidRPr="00805ADB" w:rsidRDefault="00436BA1" w:rsidP="00FA23F7">
            <w:pPr>
              <w:tabs>
                <w:tab w:val="left" w:pos="720"/>
              </w:tabs>
              <w:jc w:val="center"/>
            </w:pPr>
            <w:r>
              <w:t>-</w:t>
            </w:r>
          </w:p>
        </w:tc>
      </w:tr>
    </w:tbl>
    <w:p w:rsidR="00FA23F7" w:rsidRDefault="00FA23F7" w:rsidP="00FA23F7">
      <w:pPr>
        <w:pStyle w:val="a8"/>
        <w:rPr>
          <w:rFonts w:ascii="Times New Roman" w:hAnsi="Times New Roman" w:cs="Times New Roman"/>
          <w:sz w:val="28"/>
          <w:szCs w:val="28"/>
        </w:rPr>
      </w:pPr>
      <w:r w:rsidRPr="00275CCC">
        <w:rPr>
          <w:rFonts w:ascii="Times New Roman" w:hAnsi="Times New Roman" w:cs="Times New Roman"/>
          <w:sz w:val="28"/>
          <w:szCs w:val="28"/>
        </w:rPr>
        <w:t xml:space="preserve">       </w:t>
      </w:r>
    </w:p>
    <w:p w:rsidR="00FA23F7" w:rsidRPr="00275CCC" w:rsidRDefault="00FA23F7" w:rsidP="00FA23F7">
      <w:pPr>
        <w:pStyle w:val="a8"/>
        <w:jc w:val="both"/>
        <w:rPr>
          <w:rFonts w:ascii="Times New Roman" w:hAnsi="Times New Roman" w:cs="Times New Roman"/>
          <w:sz w:val="28"/>
          <w:szCs w:val="28"/>
        </w:rPr>
      </w:pPr>
      <w:r w:rsidRPr="00275CCC">
        <w:rPr>
          <w:rFonts w:ascii="Times New Roman" w:hAnsi="Times New Roman" w:cs="Times New Roman"/>
          <w:sz w:val="28"/>
          <w:szCs w:val="28"/>
        </w:rPr>
        <w:t xml:space="preserve"> Анализ итогов прохождения адаптации детьми раннего возраста показывает, что лег</w:t>
      </w:r>
      <w:r>
        <w:rPr>
          <w:rFonts w:ascii="Times New Roman" w:hAnsi="Times New Roman" w:cs="Times New Roman"/>
          <w:sz w:val="28"/>
          <w:szCs w:val="28"/>
        </w:rPr>
        <w:t>ко адаптируется 60-65 % детей, 60-70</w:t>
      </w:r>
      <w:r w:rsidRPr="00275CCC">
        <w:rPr>
          <w:rFonts w:ascii="Times New Roman" w:hAnsi="Times New Roman" w:cs="Times New Roman"/>
          <w:sz w:val="28"/>
          <w:szCs w:val="28"/>
        </w:rPr>
        <w:t xml:space="preserve"> % дают среднюю тяжесть адаптационного периода, что свидетельствует о высоком профессионализме педагогов, работающих с детьми раннего возраста.</w:t>
      </w:r>
    </w:p>
    <w:p w:rsidR="00FA23F7" w:rsidRDefault="00FA23F7" w:rsidP="0019617D">
      <w:pPr>
        <w:pStyle w:val="a8"/>
        <w:rPr>
          <w:rFonts w:ascii="Times New Roman" w:hAnsi="Times New Roman" w:cs="Times New Roman"/>
          <w:sz w:val="28"/>
          <w:szCs w:val="28"/>
          <w:lang w:eastAsia="ru-RU"/>
        </w:rPr>
      </w:pPr>
    </w:p>
    <w:p w:rsidR="00E17C06" w:rsidRDefault="00B6125E" w:rsidP="00E17C06">
      <w:pPr>
        <w:pStyle w:val="a8"/>
        <w:rPr>
          <w:rFonts w:ascii="Times New Roman" w:hAnsi="Times New Roman" w:cs="Times New Roman"/>
          <w:sz w:val="28"/>
          <w:szCs w:val="28"/>
          <w:lang w:eastAsia="ru-RU"/>
        </w:rPr>
      </w:pPr>
      <w:r w:rsidRPr="0019617D">
        <w:rPr>
          <w:rFonts w:ascii="Times New Roman" w:hAnsi="Times New Roman" w:cs="Times New Roman"/>
          <w:sz w:val="28"/>
          <w:szCs w:val="28"/>
          <w:lang w:eastAsia="ru-RU"/>
        </w:rPr>
        <w:t xml:space="preserve">   </w:t>
      </w:r>
      <w:r w:rsidRPr="0019617D">
        <w:rPr>
          <w:rFonts w:ascii="Times New Roman" w:hAnsi="Times New Roman" w:cs="Times New Roman"/>
          <w:b/>
          <w:bCs/>
          <w:sz w:val="28"/>
          <w:szCs w:val="28"/>
          <w:u w:val="single"/>
          <w:lang w:eastAsia="ru-RU"/>
        </w:rPr>
        <w:t>Вывод:</w:t>
      </w:r>
      <w:r w:rsidRPr="0019617D">
        <w:rPr>
          <w:rFonts w:ascii="Times New Roman" w:hAnsi="Times New Roman" w:cs="Times New Roman"/>
          <w:b/>
          <w:bCs/>
          <w:sz w:val="28"/>
          <w:szCs w:val="28"/>
          <w:lang w:eastAsia="ru-RU"/>
        </w:rPr>
        <w:t xml:space="preserve"> </w:t>
      </w:r>
      <w:r w:rsidRPr="0019617D">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6125E" w:rsidRPr="00E17C06" w:rsidRDefault="00B6125E" w:rsidP="00E17C06">
      <w:pPr>
        <w:pStyle w:val="a8"/>
        <w:rPr>
          <w:rFonts w:ascii="Times New Roman" w:hAnsi="Times New Roman" w:cs="Times New Roman"/>
          <w:sz w:val="28"/>
          <w:szCs w:val="28"/>
          <w:lang w:eastAsia="ru-RU"/>
        </w:rPr>
      </w:pPr>
      <w:r w:rsidRPr="00B6125E">
        <w:rPr>
          <w:rFonts w:ascii="Times New Roman" w:eastAsia="Times New Roman" w:hAnsi="Times New Roman" w:cs="Times New Roman"/>
          <w:b/>
          <w:bCs/>
          <w:color w:val="800000"/>
          <w:kern w:val="36"/>
          <w:sz w:val="36"/>
          <w:szCs w:val="36"/>
          <w:lang w:eastAsia="ru-RU"/>
        </w:rPr>
        <w:lastRenderedPageBreak/>
        <w:t>VI. Организация питания, обеспечение безопасности.</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Организация питания</w:t>
      </w:r>
      <w:r w:rsidR="00ED0332">
        <w:rPr>
          <w:rFonts w:ascii="Times New Roman" w:hAnsi="Times New Roman" w:cs="Times New Roman"/>
          <w:sz w:val="28"/>
          <w:szCs w:val="28"/>
          <w:lang w:eastAsia="ru-RU"/>
        </w:rPr>
        <w:t xml:space="preserve"> в</w:t>
      </w:r>
      <w:r w:rsidR="00FA23F7">
        <w:rPr>
          <w:rFonts w:ascii="Times New Roman" w:hAnsi="Times New Roman" w:cs="Times New Roman"/>
          <w:sz w:val="28"/>
          <w:szCs w:val="28"/>
          <w:lang w:eastAsia="ru-RU"/>
        </w:rPr>
        <w:t xml:space="preserve"> МБДОУ организовано 5-и</w:t>
      </w:r>
      <w:r w:rsidRPr="00FA23F7">
        <w:rPr>
          <w:rFonts w:ascii="Times New Roman" w:hAnsi="Times New Roman" w:cs="Times New Roman"/>
          <w:sz w:val="28"/>
          <w:szCs w:val="28"/>
          <w:lang w:eastAsia="ru-RU"/>
        </w:rPr>
        <w:t xml:space="preserve"> разовое питание на основе десятидневного меню, согласованное с ТО </w:t>
      </w:r>
      <w:proofErr w:type="spellStart"/>
      <w:r w:rsidRPr="00FA23F7">
        <w:rPr>
          <w:rFonts w:ascii="Times New Roman" w:hAnsi="Times New Roman" w:cs="Times New Roman"/>
          <w:sz w:val="28"/>
          <w:szCs w:val="28"/>
          <w:lang w:eastAsia="ru-RU"/>
        </w:rPr>
        <w:t>Роспотребнадзор</w:t>
      </w:r>
      <w:proofErr w:type="spellEnd"/>
      <w:r w:rsidRPr="00FA23F7">
        <w:rPr>
          <w:rFonts w:ascii="Times New Roman" w:hAnsi="Times New Roman" w:cs="Times New Roman"/>
          <w:sz w:val="28"/>
          <w:szCs w:val="28"/>
          <w:lang w:eastAsia="ru-RU"/>
        </w:rPr>
        <w:t>.</w:t>
      </w:r>
      <w:r w:rsidR="00ED0332">
        <w:rPr>
          <w:rFonts w:ascii="Times New Roman" w:hAnsi="Times New Roman" w:cs="Times New Roman"/>
          <w:sz w:val="28"/>
          <w:szCs w:val="28"/>
          <w:lang w:eastAsia="ru-RU"/>
        </w:rPr>
        <w:t xml:space="preserve"> </w:t>
      </w:r>
      <w:r w:rsidRPr="00FA23F7">
        <w:rPr>
          <w:rFonts w:ascii="Times New Roman" w:hAnsi="Times New Roman" w:cs="Times New Roman"/>
          <w:sz w:val="28"/>
          <w:szCs w:val="28"/>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sidRPr="00FA23F7">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FA23F7">
        <w:rPr>
          <w:rFonts w:ascii="Times New Roman" w:hAnsi="Times New Roman" w:cs="Times New Roman"/>
          <w:sz w:val="28"/>
          <w:szCs w:val="28"/>
          <w:lang w:eastAsia="ru-RU"/>
        </w:rPr>
        <w:br/>
      </w:r>
      <w:proofErr w:type="gramStart"/>
      <w:r w:rsidRPr="00FA23F7">
        <w:rPr>
          <w:rFonts w:ascii="Times New Roman" w:hAnsi="Times New Roman" w:cs="Times New Roman"/>
          <w:sz w:val="28"/>
          <w:szCs w:val="28"/>
          <w:lang w:eastAsia="ru-RU"/>
        </w:rPr>
        <w:t>Контроль за</w:t>
      </w:r>
      <w:proofErr w:type="gramEnd"/>
      <w:r w:rsidRPr="00FA23F7">
        <w:rPr>
          <w:rFonts w:ascii="Times New Roman" w:hAnsi="Times New Roman" w:cs="Times New Roman"/>
          <w:sz w:val="28"/>
          <w:szCs w:val="28"/>
          <w:lang w:eastAsia="ru-RU"/>
        </w:rPr>
        <w:t xml:space="preserve"> организацией пита</w:t>
      </w:r>
      <w:r w:rsidR="00FA23F7">
        <w:rPr>
          <w:rFonts w:ascii="Times New Roman" w:hAnsi="Times New Roman" w:cs="Times New Roman"/>
          <w:sz w:val="28"/>
          <w:szCs w:val="28"/>
          <w:lang w:eastAsia="ru-RU"/>
        </w:rPr>
        <w:t>ния осуществляется заведующим МБ</w:t>
      </w:r>
      <w:r w:rsidRPr="00FA23F7">
        <w:rPr>
          <w:rFonts w:ascii="Times New Roman" w:hAnsi="Times New Roman" w:cs="Times New Roman"/>
          <w:sz w:val="28"/>
          <w:szCs w:val="28"/>
          <w:lang w:eastAsia="ru-RU"/>
        </w:rPr>
        <w:t xml:space="preserve">ДОУ № </w:t>
      </w:r>
      <w:r w:rsidR="00FA23F7">
        <w:rPr>
          <w:rFonts w:ascii="Times New Roman" w:hAnsi="Times New Roman" w:cs="Times New Roman"/>
          <w:sz w:val="28"/>
          <w:szCs w:val="28"/>
          <w:lang w:eastAsia="ru-RU"/>
        </w:rPr>
        <w:t>3</w:t>
      </w:r>
      <w:r w:rsidRPr="00FA23F7">
        <w:rPr>
          <w:rFonts w:ascii="Times New Roman" w:hAnsi="Times New Roman" w:cs="Times New Roman"/>
          <w:sz w:val="28"/>
          <w:szCs w:val="28"/>
          <w:lang w:eastAsia="ru-RU"/>
        </w:rPr>
        <w:t>8, медицинской сестрой</w:t>
      </w:r>
      <w:r w:rsidR="00FA23F7">
        <w:rPr>
          <w:rFonts w:ascii="Times New Roman" w:hAnsi="Times New Roman" w:cs="Times New Roman"/>
          <w:sz w:val="28"/>
          <w:szCs w:val="28"/>
          <w:lang w:eastAsia="ru-RU"/>
        </w:rPr>
        <w:t>.</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FA23F7">
        <w:rPr>
          <w:rFonts w:ascii="Times New Roman" w:hAnsi="Times New Roman" w:cs="Times New Roman"/>
          <w:sz w:val="28"/>
          <w:szCs w:val="28"/>
          <w:lang w:eastAsia="ru-RU"/>
        </w:rPr>
        <w:t>бракеражный</w:t>
      </w:r>
      <w:proofErr w:type="spellEnd"/>
      <w:r w:rsidRPr="00FA23F7">
        <w:rPr>
          <w:rFonts w:ascii="Times New Roman" w:hAnsi="Times New Roman" w:cs="Times New Roman"/>
          <w:sz w:val="28"/>
          <w:szCs w:val="28"/>
          <w:lang w:eastAsia="ru-RU"/>
        </w:rPr>
        <w:t xml:space="preserve"> журнал, журнал здоровья.  На каждый день пишется меню-раскладка.</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Продукты детский сад получал централизованно из комбината школьного питания по заявкам, куда направлялась 90% родительской платы.   Натуральные нормы питания на основные продукты выполняются на 97.9%, но по-прежнему не поставляются в полном объеме овощи, яйцо, творог. Наша задача: довести выполнение натуральных норм до 100%.</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Ниже приведена таблица выполнения натуральных норм питания детского сада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2250"/>
        <w:gridCol w:w="2250"/>
        <w:gridCol w:w="2250"/>
        <w:gridCol w:w="2280"/>
      </w:tblGrid>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w:t>
            </w:r>
          </w:p>
        </w:tc>
        <w:tc>
          <w:tcPr>
            <w:tcW w:w="9030" w:type="dxa"/>
            <w:gridSpan w:val="4"/>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Выполнение норм питания  по годам</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Наименование продуктов</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2012-2013</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2013-2014</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2014-2015</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Мясо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2.</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Рыба</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95</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32C9D"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3.</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Молоко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4.</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Масло сливочное</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Творог</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6.</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Яйцо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8</w:t>
            </w:r>
            <w:r w:rsidR="00B6125E" w:rsidRPr="00FA23F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Овощи</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93</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92</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8.</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Картофель</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99</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Хлеб</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Соки, свежие фрукты</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11.</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Крупы</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100%</w:t>
            </w:r>
          </w:p>
        </w:tc>
      </w:tr>
      <w:tr w:rsidR="00B6125E" w:rsidRPr="00FA23F7" w:rsidTr="00B6125E">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12.</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Итого</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98,5%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696708"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97</w:t>
            </w:r>
            <w:r w:rsidR="00B6125E" w:rsidRPr="00FA23F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B6125E" w:rsidRPr="00FA23F7" w:rsidRDefault="003B4C26"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100</w:t>
            </w:r>
            <w:r w:rsidR="00B6125E" w:rsidRPr="00FA23F7">
              <w:rPr>
                <w:rFonts w:ascii="Times New Roman" w:hAnsi="Times New Roman" w:cs="Times New Roman"/>
                <w:sz w:val="28"/>
                <w:szCs w:val="28"/>
                <w:lang w:eastAsia="ru-RU"/>
              </w:rPr>
              <w:t>%</w:t>
            </w:r>
          </w:p>
        </w:tc>
      </w:tr>
    </w:tbl>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Средняя стоимость пита</w:t>
      </w:r>
      <w:r w:rsidR="00696708">
        <w:rPr>
          <w:rFonts w:ascii="Times New Roman" w:hAnsi="Times New Roman" w:cs="Times New Roman"/>
          <w:sz w:val="28"/>
          <w:szCs w:val="28"/>
          <w:lang w:eastAsia="ru-RU"/>
        </w:rPr>
        <w:t>ния одного ребенка в день в 2014-2015 учебном году составила 157,6</w:t>
      </w:r>
      <w:r w:rsidRPr="00FA23F7">
        <w:rPr>
          <w:rFonts w:ascii="Times New Roman" w:hAnsi="Times New Roman" w:cs="Times New Roman"/>
          <w:sz w:val="28"/>
          <w:szCs w:val="28"/>
          <w:lang w:eastAsia="ru-RU"/>
        </w:rPr>
        <w:t xml:space="preserve"> рублей.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u w:val="single"/>
          <w:lang w:eastAsia="ru-RU"/>
        </w:rPr>
        <w:t>Вывод:</w:t>
      </w:r>
      <w:r w:rsidRPr="00FA23F7">
        <w:rPr>
          <w:rFonts w:ascii="Times New Roman" w:hAnsi="Times New Roman" w:cs="Times New Roman"/>
          <w:sz w:val="28"/>
          <w:szCs w:val="28"/>
          <w:lang w:eastAsia="ru-RU"/>
        </w:rPr>
        <w:t xml:space="preserve"> </w:t>
      </w:r>
      <w:r w:rsidR="00FA23F7">
        <w:rPr>
          <w:rFonts w:ascii="Times New Roman" w:hAnsi="Times New Roman" w:cs="Times New Roman"/>
          <w:sz w:val="28"/>
          <w:szCs w:val="28"/>
          <w:lang w:eastAsia="ru-RU"/>
        </w:rPr>
        <w:t>Дети в МБ</w:t>
      </w:r>
      <w:r w:rsidRPr="00FA23F7">
        <w:rPr>
          <w:rFonts w:ascii="Times New Roman" w:hAnsi="Times New Roman" w:cs="Times New Roman"/>
          <w:sz w:val="28"/>
          <w:szCs w:val="28"/>
          <w:lang w:eastAsia="ru-RU"/>
        </w:rPr>
        <w:t xml:space="preserve">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B32C9D"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w:t>
      </w:r>
    </w:p>
    <w:p w:rsidR="00E17C06" w:rsidRDefault="00B6125E" w:rsidP="00FA23F7">
      <w:pPr>
        <w:pStyle w:val="a8"/>
        <w:rPr>
          <w:rFonts w:ascii="Times New Roman" w:hAnsi="Times New Roman" w:cs="Times New Roman"/>
          <w:b/>
          <w:sz w:val="28"/>
          <w:szCs w:val="28"/>
          <w:lang w:eastAsia="ru-RU"/>
        </w:rPr>
      </w:pPr>
      <w:r w:rsidRPr="00B32C9D">
        <w:rPr>
          <w:rFonts w:ascii="Times New Roman" w:hAnsi="Times New Roman" w:cs="Times New Roman"/>
          <w:b/>
          <w:sz w:val="28"/>
          <w:szCs w:val="28"/>
          <w:lang w:eastAsia="ru-RU"/>
        </w:rPr>
        <w:t xml:space="preserve"> </w:t>
      </w:r>
    </w:p>
    <w:p w:rsidR="00B6125E" w:rsidRPr="00B32C9D" w:rsidRDefault="00B6125E" w:rsidP="00FA23F7">
      <w:pPr>
        <w:pStyle w:val="a8"/>
        <w:rPr>
          <w:rFonts w:ascii="Times New Roman" w:hAnsi="Times New Roman" w:cs="Times New Roman"/>
          <w:b/>
          <w:i/>
          <w:iCs/>
          <w:sz w:val="28"/>
          <w:szCs w:val="28"/>
          <w:lang w:eastAsia="ru-RU"/>
        </w:rPr>
      </w:pPr>
      <w:r w:rsidRPr="00B32C9D">
        <w:rPr>
          <w:rFonts w:ascii="Times New Roman" w:hAnsi="Times New Roman" w:cs="Times New Roman"/>
          <w:b/>
          <w:i/>
          <w:iCs/>
          <w:sz w:val="28"/>
          <w:szCs w:val="28"/>
          <w:lang w:eastAsia="ru-RU"/>
        </w:rPr>
        <w:lastRenderedPageBreak/>
        <w:t>Обеспечение безопасности образовательного учреждения.</w:t>
      </w:r>
      <w:r w:rsidR="00B32C9D" w:rsidRPr="00B32C9D">
        <w:rPr>
          <w:rFonts w:ascii="Times New Roman" w:hAnsi="Times New Roman" w:cs="Times New Roman"/>
          <w:b/>
          <w:i/>
          <w:iCs/>
          <w:sz w:val="28"/>
          <w:szCs w:val="28"/>
          <w:lang w:eastAsia="ru-RU"/>
        </w:rPr>
        <w:t xml:space="preserve">   </w:t>
      </w:r>
    </w:p>
    <w:p w:rsidR="00B32C9D" w:rsidRPr="00FA23F7" w:rsidRDefault="00B32C9D" w:rsidP="00FA23F7">
      <w:pPr>
        <w:pStyle w:val="a8"/>
        <w:rPr>
          <w:rFonts w:ascii="Times New Roman" w:hAnsi="Times New Roman" w:cs="Times New Roman"/>
          <w:sz w:val="28"/>
          <w:szCs w:val="28"/>
          <w:lang w:eastAsia="ru-RU"/>
        </w:rPr>
      </w:pP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w:t>
      </w:r>
      <w:r w:rsidR="00FA23F7">
        <w:rPr>
          <w:rFonts w:ascii="Times New Roman" w:hAnsi="Times New Roman" w:cs="Times New Roman"/>
          <w:sz w:val="28"/>
          <w:szCs w:val="28"/>
          <w:lang w:eastAsia="ru-RU"/>
        </w:rPr>
        <w:t>ечение условий безопасности в МБ</w:t>
      </w:r>
      <w:r w:rsidRPr="00FA23F7">
        <w:rPr>
          <w:rFonts w:ascii="Times New Roman" w:hAnsi="Times New Roman" w:cs="Times New Roman"/>
          <w:sz w:val="28"/>
          <w:szCs w:val="28"/>
          <w:lang w:eastAsia="ru-RU"/>
        </w:rPr>
        <w:t>ДОУ выполняется согласно локальным нормативно-правовым документам. Имеются планы эвакуации.</w:t>
      </w:r>
      <w:r w:rsidRPr="00FA23F7">
        <w:rPr>
          <w:rFonts w:ascii="Times New Roman" w:hAnsi="Times New Roman" w:cs="Times New Roman"/>
          <w:sz w:val="28"/>
          <w:szCs w:val="28"/>
          <w:lang w:eastAsia="ru-RU"/>
        </w:rPr>
        <w:br/>
        <w:t>Территория по всему периметру ограждена металлическим забором.</w:t>
      </w:r>
      <w:r w:rsidRPr="00FA23F7">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FA23F7">
        <w:rPr>
          <w:rFonts w:ascii="Times New Roman" w:hAnsi="Times New Roman" w:cs="Times New Roman"/>
          <w:sz w:val="28"/>
          <w:szCs w:val="28"/>
          <w:lang w:eastAsia="ru-RU"/>
        </w:rPr>
        <w:br/>
        <w:t>Состояние хозяйственной площадки удовлетворительное; мусор из контейне</w:t>
      </w:r>
      <w:r w:rsidR="00FA23F7">
        <w:rPr>
          <w:rFonts w:ascii="Times New Roman" w:hAnsi="Times New Roman" w:cs="Times New Roman"/>
          <w:sz w:val="28"/>
          <w:szCs w:val="28"/>
          <w:lang w:eastAsia="ru-RU"/>
        </w:rPr>
        <w:t>ра вывозится два раза в неделю.</w:t>
      </w:r>
      <w:r w:rsidRPr="00FA23F7">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FA23F7">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FA23F7">
        <w:rPr>
          <w:rFonts w:ascii="Times New Roman" w:hAnsi="Times New Roman" w:cs="Times New Roman"/>
          <w:sz w:val="28"/>
          <w:szCs w:val="28"/>
          <w:lang w:eastAsia="ru-RU"/>
        </w:rPr>
        <w:b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w:t>
      </w:r>
      <w:r w:rsidR="00FA23F7">
        <w:rPr>
          <w:rFonts w:ascii="Times New Roman" w:hAnsi="Times New Roman" w:cs="Times New Roman"/>
          <w:sz w:val="28"/>
          <w:szCs w:val="28"/>
          <w:lang w:eastAsia="ru-RU"/>
        </w:rPr>
        <w:t>аж по мерам электробезопасности</w:t>
      </w:r>
      <w:r w:rsidRPr="00FA23F7">
        <w:rPr>
          <w:rFonts w:ascii="Times New Roman" w:hAnsi="Times New Roman" w:cs="Times New Roman"/>
          <w:sz w:val="28"/>
          <w:szCs w:val="28"/>
          <w:lang w:eastAsia="ru-RU"/>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b/>
          <w:sz w:val="28"/>
          <w:szCs w:val="28"/>
          <w:u w:val="single"/>
          <w:lang w:eastAsia="ru-RU"/>
        </w:rPr>
        <w:t>Вывод</w:t>
      </w:r>
      <w:r w:rsidRPr="00FA23F7">
        <w:rPr>
          <w:rFonts w:ascii="Times New Roman" w:hAnsi="Times New Roman" w:cs="Times New Roman"/>
          <w:sz w:val="28"/>
          <w:szCs w:val="28"/>
          <w:u w:val="single"/>
          <w:lang w:eastAsia="ru-RU"/>
        </w:rPr>
        <w:t>:</w:t>
      </w:r>
      <w:r w:rsidRPr="00FA23F7">
        <w:rPr>
          <w:rFonts w:ascii="Times New Roman" w:hAnsi="Times New Roman" w:cs="Times New Roman"/>
          <w:sz w:val="28"/>
          <w:szCs w:val="28"/>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b/>
          <w:sz w:val="28"/>
          <w:szCs w:val="28"/>
          <w:u w:val="single"/>
          <w:lang w:eastAsia="ru-RU"/>
        </w:rPr>
        <w:t>Вывод</w:t>
      </w:r>
      <w:r w:rsidRPr="00FA23F7">
        <w:rPr>
          <w:rFonts w:ascii="Times New Roman" w:hAnsi="Times New Roman" w:cs="Times New Roman"/>
          <w:sz w:val="28"/>
          <w:szCs w:val="28"/>
          <w:u w:val="single"/>
          <w:lang w:eastAsia="ru-RU"/>
        </w:rPr>
        <w:t>.</w:t>
      </w:r>
      <w:r w:rsidRPr="00FA23F7">
        <w:rPr>
          <w:rFonts w:ascii="Times New Roman" w:hAnsi="Times New Roman" w:cs="Times New Roman"/>
          <w:sz w:val="28"/>
          <w:szCs w:val="28"/>
          <w:lang w:eastAsia="ru-RU"/>
        </w:rPr>
        <w:t xml:space="preserve"> Организация питания проводится согласно СанПиН 2.4.1.2660-10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FA23F7">
        <w:rPr>
          <w:rFonts w:ascii="Times New Roman" w:hAnsi="Times New Roman" w:cs="Times New Roman"/>
          <w:sz w:val="28"/>
          <w:szCs w:val="28"/>
          <w:lang w:eastAsia="ru-RU"/>
        </w:rPr>
        <w:t>Роспотребнадзора</w:t>
      </w:r>
      <w:proofErr w:type="spellEnd"/>
      <w:r w:rsidRPr="00FA23F7">
        <w:rPr>
          <w:rFonts w:ascii="Times New Roman" w:hAnsi="Times New Roman" w:cs="Times New Roman"/>
          <w:sz w:val="28"/>
          <w:szCs w:val="28"/>
          <w:lang w:eastAsia="ru-RU"/>
        </w:rPr>
        <w:t xml:space="preserve"> и </w:t>
      </w:r>
      <w:proofErr w:type="spellStart"/>
      <w:r w:rsidRPr="00FA23F7">
        <w:rPr>
          <w:rFonts w:ascii="Times New Roman" w:hAnsi="Times New Roman" w:cs="Times New Roman"/>
          <w:sz w:val="28"/>
          <w:szCs w:val="28"/>
          <w:lang w:eastAsia="ru-RU"/>
        </w:rPr>
        <w:t>Госпожнадзора</w:t>
      </w:r>
      <w:proofErr w:type="spellEnd"/>
      <w:r w:rsidRPr="00FA23F7">
        <w:rPr>
          <w:rFonts w:ascii="Times New Roman" w:hAnsi="Times New Roman" w:cs="Times New Roman"/>
          <w:sz w:val="28"/>
          <w:szCs w:val="28"/>
          <w:lang w:eastAsia="ru-RU"/>
        </w:rPr>
        <w:t>.</w:t>
      </w: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B32C9D" w:rsidP="00FA23F7">
      <w:pPr>
        <w:pStyle w:val="a8"/>
        <w:jc w:val="center"/>
        <w:rPr>
          <w:rFonts w:ascii="Times New Roman" w:hAnsi="Times New Roman" w:cs="Times New Roman"/>
          <w:b/>
          <w:color w:val="984806" w:themeColor="accent6" w:themeShade="80"/>
          <w:kern w:val="36"/>
          <w:sz w:val="40"/>
          <w:szCs w:val="40"/>
          <w:lang w:eastAsia="ru-RU"/>
        </w:rPr>
      </w:pPr>
    </w:p>
    <w:p w:rsidR="00B32C9D" w:rsidRDefault="00A8135A" w:rsidP="00FA23F7">
      <w:pPr>
        <w:pStyle w:val="a8"/>
        <w:jc w:val="center"/>
        <w:rPr>
          <w:rFonts w:ascii="Times New Roman" w:hAnsi="Times New Roman" w:cs="Times New Roman"/>
          <w:b/>
          <w:color w:val="984806" w:themeColor="accent6" w:themeShade="80"/>
          <w:kern w:val="36"/>
          <w:sz w:val="40"/>
          <w:szCs w:val="40"/>
          <w:lang w:eastAsia="ru-RU"/>
        </w:rPr>
      </w:pPr>
      <w:r>
        <w:rPr>
          <w:noProof/>
          <w:lang w:eastAsia="ru-RU"/>
        </w:rPr>
        <w:drawing>
          <wp:inline distT="0" distB="0" distL="0" distR="0" wp14:anchorId="4CCE5AC6" wp14:editId="15ABF3EC">
            <wp:extent cx="1725612" cy="1862138"/>
            <wp:effectExtent l="0" t="0" r="0" b="5080"/>
            <wp:docPr id="3" name="Picture 7" descr="64178029_1284823439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64178029_1284823439_06"/>
                    <pic:cNvPicPr>
                      <a:picLocks noChangeAspect="1" noChangeArrowheads="1"/>
                    </pic:cNvPicPr>
                  </pic:nvPicPr>
                  <pic:blipFill>
                    <a:blip r:embed="rId15" cstate="print"/>
                    <a:srcRect/>
                    <a:stretch>
                      <a:fillRect/>
                    </a:stretch>
                  </pic:blipFill>
                  <pic:spPr bwMode="auto">
                    <a:xfrm>
                      <a:off x="0" y="0"/>
                      <a:ext cx="1725612" cy="1862138"/>
                    </a:xfrm>
                    <a:prstGeom prst="rect">
                      <a:avLst/>
                    </a:prstGeom>
                    <a:noFill/>
                  </pic:spPr>
                </pic:pic>
              </a:graphicData>
            </a:graphic>
          </wp:inline>
        </w:drawing>
      </w:r>
    </w:p>
    <w:p w:rsidR="00A8135A" w:rsidRDefault="00A8135A" w:rsidP="00A8135A">
      <w:pPr>
        <w:pStyle w:val="a8"/>
        <w:rPr>
          <w:rFonts w:ascii="Times New Roman" w:hAnsi="Times New Roman" w:cs="Times New Roman"/>
          <w:b/>
          <w:color w:val="984806" w:themeColor="accent6" w:themeShade="80"/>
          <w:kern w:val="36"/>
          <w:sz w:val="40"/>
          <w:szCs w:val="40"/>
          <w:lang w:eastAsia="ru-RU"/>
        </w:rPr>
      </w:pPr>
    </w:p>
    <w:p w:rsidR="00B6125E" w:rsidRPr="00783297" w:rsidRDefault="00A8135A" w:rsidP="00A8135A">
      <w:pPr>
        <w:pStyle w:val="a8"/>
        <w:rPr>
          <w:rFonts w:ascii="Times New Roman" w:hAnsi="Times New Roman" w:cs="Times New Roman"/>
          <w:b/>
          <w:color w:val="984806" w:themeColor="accent6" w:themeShade="80"/>
          <w:kern w:val="36"/>
          <w:sz w:val="40"/>
          <w:szCs w:val="40"/>
          <w:lang w:eastAsia="ru-RU"/>
        </w:rPr>
      </w:pPr>
      <w:r>
        <w:rPr>
          <w:rFonts w:ascii="Times New Roman" w:hAnsi="Times New Roman" w:cs="Times New Roman"/>
          <w:b/>
          <w:color w:val="984806" w:themeColor="accent6" w:themeShade="80"/>
          <w:kern w:val="36"/>
          <w:sz w:val="40"/>
          <w:szCs w:val="40"/>
          <w:lang w:eastAsia="ru-RU"/>
        </w:rPr>
        <w:lastRenderedPageBreak/>
        <w:t xml:space="preserve">       </w:t>
      </w:r>
      <w:r w:rsidR="00B6125E" w:rsidRPr="00783297">
        <w:rPr>
          <w:rFonts w:ascii="Times New Roman" w:hAnsi="Times New Roman" w:cs="Times New Roman"/>
          <w:b/>
          <w:color w:val="984806" w:themeColor="accent6" w:themeShade="80"/>
          <w:kern w:val="36"/>
          <w:sz w:val="40"/>
          <w:szCs w:val="40"/>
          <w:lang w:eastAsia="ru-RU"/>
        </w:rPr>
        <w:t>VII. Социальная активность и партнерство ДОУ</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roofErr w:type="gramStart"/>
      <w:r w:rsidRPr="00FA23F7">
        <w:rPr>
          <w:rFonts w:ascii="Times New Roman" w:hAnsi="Times New Roman" w:cs="Times New Roman"/>
          <w:sz w:val="28"/>
          <w:szCs w:val="28"/>
          <w:lang w:eastAsia="ru-RU"/>
        </w:rPr>
        <w:t xml:space="preserve"> :</w:t>
      </w:r>
      <w:proofErr w:type="gramEnd"/>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Детская поликлиника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Школа искусств</w:t>
      </w:r>
    </w:p>
    <w:p w:rsidR="00B6125E" w:rsidRP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B6125E" w:rsidRPr="00FA23F7">
        <w:rPr>
          <w:rFonts w:ascii="Times New Roman" w:hAnsi="Times New Roman" w:cs="Times New Roman"/>
          <w:sz w:val="28"/>
          <w:szCs w:val="28"/>
          <w:lang w:eastAsia="ru-RU"/>
        </w:rPr>
        <w:t>етская библиотека</w:t>
      </w:r>
    </w:p>
    <w:p w:rsidR="00B6125E"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МБОУНОШ №1</w:t>
      </w:r>
      <w:proofErr w:type="gramStart"/>
      <w:r>
        <w:rPr>
          <w:rFonts w:ascii="Times New Roman" w:hAnsi="Times New Roman" w:cs="Times New Roman"/>
          <w:sz w:val="28"/>
          <w:szCs w:val="28"/>
          <w:lang w:eastAsia="ru-RU"/>
        </w:rPr>
        <w:t>(</w:t>
      </w:r>
      <w:r w:rsidRPr="00FA23F7">
        <w:rPr>
          <w:rFonts w:ascii="Times New Roman" w:hAnsi="Times New Roman" w:cs="Times New Roman"/>
          <w:sz w:val="28"/>
          <w:szCs w:val="28"/>
          <w:lang w:eastAsia="ru-RU"/>
        </w:rPr>
        <w:t xml:space="preserve"> </w:t>
      </w:r>
      <w:proofErr w:type="gramEnd"/>
      <w:r w:rsidRPr="00FA23F7">
        <w:rPr>
          <w:rFonts w:ascii="Times New Roman" w:hAnsi="Times New Roman" w:cs="Times New Roman"/>
          <w:sz w:val="28"/>
          <w:szCs w:val="28"/>
          <w:lang w:eastAsia="ru-RU"/>
        </w:rPr>
        <w:t>Права и обязанности регулируются договором.</w:t>
      </w:r>
      <w:r>
        <w:rPr>
          <w:rFonts w:ascii="Times New Roman" w:hAnsi="Times New Roman" w:cs="Times New Roman"/>
          <w:sz w:val="28"/>
          <w:szCs w:val="28"/>
          <w:lang w:eastAsia="ru-RU"/>
        </w:rPr>
        <w:t>)</w:t>
      </w:r>
    </w:p>
    <w:p w:rsid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МБОУСОШ №3</w:t>
      </w:r>
    </w:p>
    <w:p w:rsidR="00FA23F7" w:rsidRPr="00FA23F7" w:rsidRDefault="00FA23F7" w:rsidP="00FA23F7">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Дом культуры «Восход»</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xml:space="preserve">отслеживалась адаптация выпускников детского сада; </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проводилась диагностика готовности детей к школе;</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экскурсии различной направленности.</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   В   Школе  ис</w:t>
      </w:r>
      <w:r w:rsidR="0088267B">
        <w:rPr>
          <w:rFonts w:ascii="Times New Roman" w:hAnsi="Times New Roman" w:cs="Times New Roman"/>
          <w:sz w:val="28"/>
          <w:szCs w:val="28"/>
          <w:lang w:eastAsia="ru-RU"/>
        </w:rPr>
        <w:t>кусс</w:t>
      </w:r>
      <w:r w:rsidRPr="00FA23F7">
        <w:rPr>
          <w:rFonts w:ascii="Times New Roman" w:hAnsi="Times New Roman" w:cs="Times New Roman"/>
          <w:sz w:val="28"/>
          <w:szCs w:val="28"/>
          <w:lang w:eastAsia="ru-RU"/>
        </w:rPr>
        <w:t>тв</w:t>
      </w:r>
      <w:r w:rsidR="0088267B">
        <w:rPr>
          <w:rFonts w:ascii="Times New Roman" w:hAnsi="Times New Roman" w:cs="Times New Roman"/>
          <w:sz w:val="28"/>
          <w:szCs w:val="28"/>
          <w:lang w:eastAsia="ru-RU"/>
        </w:rPr>
        <w:t>а</w:t>
      </w:r>
      <w:r w:rsidRPr="00FA23F7">
        <w:rPr>
          <w:rFonts w:ascii="Times New Roman" w:hAnsi="Times New Roman" w:cs="Times New Roman"/>
          <w:sz w:val="28"/>
          <w:szCs w:val="28"/>
          <w:lang w:eastAsia="ru-RU"/>
        </w:rPr>
        <w:t>  старшие  дошкольники посещают концерты различных   коллективов.   В выставочном зале наши дети знакомятся с различными выставками и сами принимают активное участие в выставках. Наши воспитанники посещают библиотеку семейного чтения. Сотрудники библиотеки организовывают для детей различные праздники, игры, беседы, развлечения.</w:t>
      </w:r>
    </w:p>
    <w:p w:rsidR="00B6125E" w:rsidRPr="00FA23F7" w:rsidRDefault="00B6125E" w:rsidP="00FA23F7">
      <w:pPr>
        <w:pStyle w:val="a8"/>
        <w:rPr>
          <w:rFonts w:ascii="Times New Roman" w:hAnsi="Times New Roman" w:cs="Times New Roman"/>
          <w:sz w:val="28"/>
          <w:szCs w:val="28"/>
          <w:lang w:eastAsia="ru-RU"/>
        </w:rPr>
      </w:pPr>
      <w:r w:rsidRPr="00FA23F7">
        <w:rPr>
          <w:rFonts w:ascii="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66411A" w:rsidRDefault="0066411A" w:rsidP="00783297">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0"/>
          <w:szCs w:val="40"/>
          <w:lang w:eastAsia="ru-RU"/>
        </w:rPr>
      </w:pPr>
    </w:p>
    <w:p w:rsidR="0066411A" w:rsidRDefault="0066411A" w:rsidP="00783297">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0"/>
          <w:szCs w:val="40"/>
          <w:lang w:eastAsia="ru-RU"/>
        </w:rPr>
      </w:pPr>
    </w:p>
    <w:p w:rsidR="00B6125E" w:rsidRPr="00783297" w:rsidRDefault="00B6125E" w:rsidP="00783297">
      <w:pPr>
        <w:spacing w:before="100" w:beforeAutospacing="1" w:after="100" w:afterAutospacing="1" w:line="240" w:lineRule="auto"/>
        <w:jc w:val="center"/>
        <w:outlineLvl w:val="0"/>
        <w:rPr>
          <w:rFonts w:ascii="Times New Roman" w:eastAsia="Times New Roman" w:hAnsi="Times New Roman" w:cs="Times New Roman"/>
          <w:sz w:val="40"/>
          <w:szCs w:val="40"/>
          <w:lang w:eastAsia="ru-RU"/>
        </w:rPr>
      </w:pPr>
      <w:r w:rsidRPr="00783297">
        <w:rPr>
          <w:rFonts w:ascii="Times New Roman" w:eastAsia="Times New Roman" w:hAnsi="Times New Roman" w:cs="Times New Roman"/>
          <w:b/>
          <w:bCs/>
          <w:color w:val="800000"/>
          <w:kern w:val="36"/>
          <w:sz w:val="40"/>
          <w:szCs w:val="40"/>
          <w:lang w:eastAsia="ru-RU"/>
        </w:rPr>
        <w:t>VIII.  Основные нерешённые проблемы.</w:t>
      </w:r>
    </w:p>
    <w:p w:rsidR="00B6125E" w:rsidRPr="00783297" w:rsidRDefault="00B6125E" w:rsidP="00783297">
      <w:pPr>
        <w:pStyle w:val="a8"/>
        <w:numPr>
          <w:ilvl w:val="0"/>
          <w:numId w:val="24"/>
        </w:numPr>
        <w:rPr>
          <w:rFonts w:ascii="Times New Roman" w:hAnsi="Times New Roman" w:cs="Times New Roman"/>
          <w:sz w:val="28"/>
          <w:szCs w:val="28"/>
          <w:lang w:eastAsia="ru-RU"/>
        </w:rPr>
      </w:pPr>
      <w:r w:rsidRPr="00783297">
        <w:rPr>
          <w:rFonts w:ascii="Times New Roman" w:hAnsi="Times New Roman" w:cs="Times New Roman"/>
          <w:sz w:val="28"/>
          <w:szCs w:val="28"/>
          <w:lang w:eastAsia="ru-RU"/>
        </w:rPr>
        <w:t>капитальный ремонт</w:t>
      </w:r>
      <w:r w:rsidR="0066411A">
        <w:rPr>
          <w:rFonts w:ascii="Times New Roman" w:hAnsi="Times New Roman" w:cs="Times New Roman"/>
          <w:sz w:val="28"/>
          <w:szCs w:val="28"/>
          <w:lang w:eastAsia="ru-RU"/>
        </w:rPr>
        <w:t xml:space="preserve"> кровли </w:t>
      </w:r>
      <w:r w:rsidRPr="00783297">
        <w:rPr>
          <w:rFonts w:ascii="Times New Roman" w:hAnsi="Times New Roman" w:cs="Times New Roman"/>
          <w:sz w:val="28"/>
          <w:szCs w:val="28"/>
          <w:lang w:eastAsia="ru-RU"/>
        </w:rPr>
        <w:t xml:space="preserve"> ДОУ;</w:t>
      </w:r>
    </w:p>
    <w:p w:rsidR="00B6125E" w:rsidRPr="00783297" w:rsidRDefault="00B6125E" w:rsidP="00783297">
      <w:pPr>
        <w:pStyle w:val="a8"/>
        <w:numPr>
          <w:ilvl w:val="0"/>
          <w:numId w:val="24"/>
        </w:numPr>
        <w:rPr>
          <w:rFonts w:ascii="Times New Roman" w:hAnsi="Times New Roman" w:cs="Times New Roman"/>
          <w:sz w:val="28"/>
          <w:szCs w:val="28"/>
          <w:lang w:eastAsia="ru-RU"/>
        </w:rPr>
      </w:pPr>
      <w:r w:rsidRPr="00783297">
        <w:rPr>
          <w:rFonts w:ascii="Times New Roman" w:hAnsi="Times New Roman" w:cs="Times New Roman"/>
          <w:sz w:val="28"/>
          <w:szCs w:val="28"/>
          <w:lang w:eastAsia="ru-RU"/>
        </w:rPr>
        <w:t>взаимодействие с семьей;</w:t>
      </w:r>
    </w:p>
    <w:p w:rsidR="00B6125E" w:rsidRPr="00783297" w:rsidRDefault="0066411A" w:rsidP="00783297">
      <w:pPr>
        <w:pStyle w:val="a8"/>
        <w:numPr>
          <w:ilvl w:val="0"/>
          <w:numId w:val="24"/>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замена туалетных перегородок </w:t>
      </w:r>
      <w:r w:rsidR="00DE0C95">
        <w:rPr>
          <w:rFonts w:ascii="Times New Roman" w:hAnsi="Times New Roman" w:cs="Times New Roman"/>
          <w:sz w:val="28"/>
          <w:szCs w:val="28"/>
          <w:lang w:eastAsia="ru-RU"/>
        </w:rPr>
        <w:t>в 2-х возрастных группах;</w:t>
      </w:r>
    </w:p>
    <w:p w:rsidR="00B6125E" w:rsidRDefault="00B6125E" w:rsidP="00783297">
      <w:pPr>
        <w:pStyle w:val="a8"/>
        <w:numPr>
          <w:ilvl w:val="0"/>
          <w:numId w:val="24"/>
        </w:numPr>
        <w:rPr>
          <w:rFonts w:ascii="Times New Roman" w:hAnsi="Times New Roman" w:cs="Times New Roman"/>
          <w:sz w:val="28"/>
          <w:szCs w:val="28"/>
          <w:lang w:eastAsia="ru-RU"/>
        </w:rPr>
      </w:pPr>
      <w:r w:rsidRPr="00783297">
        <w:rPr>
          <w:rFonts w:ascii="Times New Roman" w:hAnsi="Times New Roman" w:cs="Times New Roman"/>
          <w:sz w:val="28"/>
          <w:szCs w:val="28"/>
          <w:lang w:eastAsia="ru-RU"/>
        </w:rPr>
        <w:t>замена детских кроватей в 4-х возрастных группах</w:t>
      </w:r>
      <w:r w:rsidR="0088267B">
        <w:rPr>
          <w:rFonts w:ascii="Times New Roman" w:hAnsi="Times New Roman" w:cs="Times New Roman"/>
          <w:sz w:val="28"/>
          <w:szCs w:val="28"/>
          <w:lang w:eastAsia="ru-RU"/>
        </w:rPr>
        <w:t>;</w:t>
      </w:r>
    </w:p>
    <w:p w:rsidR="0088267B" w:rsidRPr="00783297" w:rsidRDefault="0088267B" w:rsidP="00DE0C95">
      <w:pPr>
        <w:pStyle w:val="a8"/>
        <w:ind w:left="720"/>
        <w:rPr>
          <w:rFonts w:ascii="Times New Roman" w:hAnsi="Times New Roman" w:cs="Times New Roman"/>
          <w:sz w:val="28"/>
          <w:szCs w:val="28"/>
          <w:lang w:eastAsia="ru-RU"/>
        </w:rPr>
      </w:pPr>
    </w:p>
    <w:p w:rsidR="00B32C9D" w:rsidRDefault="00B32C9D" w:rsidP="00783297">
      <w:pPr>
        <w:spacing w:before="100" w:beforeAutospacing="1" w:after="100" w:afterAutospacing="1" w:line="240" w:lineRule="auto"/>
        <w:jc w:val="center"/>
        <w:rPr>
          <w:rFonts w:ascii="Times New Roman" w:eastAsia="Times New Roman" w:hAnsi="Times New Roman" w:cs="Times New Roman"/>
          <w:b/>
          <w:bCs/>
          <w:color w:val="800000"/>
          <w:sz w:val="40"/>
          <w:szCs w:val="40"/>
          <w:lang w:eastAsia="ru-RU"/>
        </w:rPr>
      </w:pPr>
    </w:p>
    <w:p w:rsidR="00B32C9D" w:rsidRDefault="00B32C9D" w:rsidP="00783297">
      <w:pPr>
        <w:spacing w:before="100" w:beforeAutospacing="1" w:after="100" w:afterAutospacing="1" w:line="240" w:lineRule="auto"/>
        <w:jc w:val="center"/>
        <w:rPr>
          <w:rFonts w:ascii="Times New Roman" w:eastAsia="Times New Roman" w:hAnsi="Times New Roman" w:cs="Times New Roman"/>
          <w:b/>
          <w:bCs/>
          <w:color w:val="800000"/>
          <w:sz w:val="40"/>
          <w:szCs w:val="40"/>
          <w:lang w:eastAsia="ru-RU"/>
        </w:rPr>
      </w:pPr>
    </w:p>
    <w:p w:rsidR="00DE0C95" w:rsidRDefault="00DE0C95" w:rsidP="00DE0C95">
      <w:pPr>
        <w:spacing w:before="100" w:beforeAutospacing="1" w:after="100" w:afterAutospacing="1" w:line="240" w:lineRule="auto"/>
        <w:rPr>
          <w:rFonts w:ascii="Times New Roman" w:eastAsia="Times New Roman" w:hAnsi="Times New Roman" w:cs="Times New Roman"/>
          <w:b/>
          <w:bCs/>
          <w:color w:val="800000"/>
          <w:sz w:val="40"/>
          <w:szCs w:val="40"/>
          <w:lang w:eastAsia="ru-RU"/>
        </w:rPr>
      </w:pPr>
      <w:r>
        <w:rPr>
          <w:rFonts w:ascii="Times New Roman" w:eastAsia="Times New Roman" w:hAnsi="Times New Roman" w:cs="Times New Roman"/>
          <w:b/>
          <w:bCs/>
          <w:color w:val="800000"/>
          <w:sz w:val="40"/>
          <w:szCs w:val="40"/>
          <w:lang w:eastAsia="ru-RU"/>
        </w:rPr>
        <w:t xml:space="preserve"> </w:t>
      </w:r>
    </w:p>
    <w:p w:rsidR="00DE0C95" w:rsidRDefault="00DE0C95" w:rsidP="00DE0C95">
      <w:pPr>
        <w:spacing w:before="100" w:beforeAutospacing="1" w:after="100" w:afterAutospacing="1" w:line="240" w:lineRule="auto"/>
        <w:rPr>
          <w:rFonts w:ascii="Times New Roman" w:eastAsia="Times New Roman" w:hAnsi="Times New Roman" w:cs="Times New Roman"/>
          <w:b/>
          <w:bCs/>
          <w:color w:val="800000"/>
          <w:sz w:val="40"/>
          <w:szCs w:val="40"/>
          <w:lang w:eastAsia="ru-RU"/>
        </w:rPr>
      </w:pPr>
      <w:r>
        <w:rPr>
          <w:rFonts w:ascii="Times New Roman" w:eastAsia="Times New Roman" w:hAnsi="Times New Roman" w:cs="Times New Roman"/>
          <w:b/>
          <w:bCs/>
          <w:color w:val="800000"/>
          <w:sz w:val="40"/>
          <w:szCs w:val="40"/>
          <w:lang w:eastAsia="ru-RU"/>
        </w:rPr>
        <w:lastRenderedPageBreak/>
        <w:t xml:space="preserve"> </w:t>
      </w:r>
      <w:r w:rsidR="00783297" w:rsidRPr="00783297">
        <w:rPr>
          <w:rFonts w:ascii="Times New Roman" w:eastAsia="Times New Roman" w:hAnsi="Times New Roman" w:cs="Times New Roman"/>
          <w:b/>
          <w:bCs/>
          <w:color w:val="800000"/>
          <w:sz w:val="40"/>
          <w:szCs w:val="40"/>
          <w:lang w:val="en-US" w:eastAsia="ru-RU"/>
        </w:rPr>
        <w:t>I</w:t>
      </w:r>
      <w:r w:rsidR="00B6125E" w:rsidRPr="00783297">
        <w:rPr>
          <w:rFonts w:ascii="Times New Roman" w:eastAsia="Times New Roman" w:hAnsi="Times New Roman" w:cs="Times New Roman"/>
          <w:b/>
          <w:bCs/>
          <w:color w:val="800000"/>
          <w:sz w:val="40"/>
          <w:szCs w:val="40"/>
          <w:lang w:eastAsia="ru-RU"/>
        </w:rPr>
        <w:t>X</w:t>
      </w:r>
      <w:r w:rsidR="00B6125E" w:rsidRPr="00783297">
        <w:rPr>
          <w:rFonts w:ascii="Times New Roman" w:eastAsia="Times New Roman" w:hAnsi="Times New Roman" w:cs="Times New Roman"/>
          <w:b/>
          <w:color w:val="800000"/>
          <w:sz w:val="40"/>
          <w:szCs w:val="40"/>
          <w:lang w:eastAsia="ru-RU"/>
        </w:rPr>
        <w:t>.</w:t>
      </w:r>
      <w:r w:rsidR="00783297" w:rsidRPr="00783297">
        <w:rPr>
          <w:rFonts w:ascii="Times New Roman" w:eastAsia="Times New Roman" w:hAnsi="Times New Roman" w:cs="Times New Roman"/>
          <w:b/>
          <w:color w:val="800000"/>
          <w:sz w:val="40"/>
          <w:szCs w:val="40"/>
          <w:lang w:eastAsia="ru-RU"/>
        </w:rPr>
        <w:t xml:space="preserve"> </w:t>
      </w:r>
      <w:r w:rsidR="00B6125E" w:rsidRPr="00783297">
        <w:rPr>
          <w:rFonts w:ascii="Times New Roman" w:eastAsia="Times New Roman" w:hAnsi="Times New Roman" w:cs="Times New Roman"/>
          <w:b/>
          <w:bCs/>
          <w:color w:val="800000"/>
          <w:sz w:val="40"/>
          <w:szCs w:val="40"/>
          <w:lang w:eastAsia="ru-RU"/>
        </w:rPr>
        <w:t>Основные направления ближайшего</w:t>
      </w:r>
      <w:r>
        <w:rPr>
          <w:rFonts w:ascii="Times New Roman" w:eastAsia="Times New Roman" w:hAnsi="Times New Roman" w:cs="Times New Roman"/>
          <w:b/>
          <w:bCs/>
          <w:color w:val="800000"/>
          <w:sz w:val="40"/>
          <w:szCs w:val="40"/>
          <w:lang w:eastAsia="ru-RU"/>
        </w:rPr>
        <w:t xml:space="preserve"> развития</w:t>
      </w:r>
      <w:r w:rsidR="00B6125E" w:rsidRPr="00783297">
        <w:rPr>
          <w:rFonts w:ascii="Times New Roman" w:eastAsia="Times New Roman" w:hAnsi="Times New Roman" w:cs="Times New Roman"/>
          <w:b/>
          <w:bCs/>
          <w:color w:val="800000"/>
          <w:sz w:val="40"/>
          <w:szCs w:val="40"/>
          <w:lang w:eastAsia="ru-RU"/>
        </w:rPr>
        <w:t xml:space="preserve"> </w:t>
      </w:r>
      <w:r>
        <w:rPr>
          <w:rFonts w:ascii="Times New Roman" w:eastAsia="Times New Roman" w:hAnsi="Times New Roman" w:cs="Times New Roman"/>
          <w:b/>
          <w:bCs/>
          <w:color w:val="800000"/>
          <w:sz w:val="40"/>
          <w:szCs w:val="40"/>
          <w:lang w:eastAsia="ru-RU"/>
        </w:rPr>
        <w:t xml:space="preserve">ДОУ </w:t>
      </w:r>
    </w:p>
    <w:p w:rsidR="00B6125E" w:rsidRPr="00DE0C95" w:rsidRDefault="00DE0C95" w:rsidP="00DE0C95">
      <w:pPr>
        <w:spacing w:before="100" w:beforeAutospacing="1" w:after="100" w:afterAutospacing="1" w:line="240" w:lineRule="auto"/>
        <w:rPr>
          <w:rFonts w:ascii="Times New Roman" w:eastAsia="Times New Roman" w:hAnsi="Times New Roman" w:cs="Times New Roman"/>
          <w:b/>
          <w:bCs/>
          <w:color w:val="800000"/>
          <w:sz w:val="40"/>
          <w:szCs w:val="40"/>
          <w:lang w:eastAsia="ru-RU"/>
        </w:rPr>
      </w:pPr>
      <w:r>
        <w:rPr>
          <w:rFonts w:ascii="Times New Roman" w:eastAsia="Times New Roman" w:hAnsi="Times New Roman" w:cs="Times New Roman"/>
          <w:b/>
          <w:bCs/>
          <w:color w:val="800000"/>
          <w:sz w:val="40"/>
          <w:szCs w:val="40"/>
          <w:lang w:eastAsia="ru-RU"/>
        </w:rPr>
        <w:t xml:space="preserve">     </w:t>
      </w:r>
      <w:r w:rsidR="00B6125E" w:rsidRPr="00877B22">
        <w:rPr>
          <w:rFonts w:ascii="Times New Roman" w:hAnsi="Times New Roman" w:cs="Times New Roman"/>
          <w:sz w:val="28"/>
          <w:szCs w:val="28"/>
          <w:lang w:eastAsia="ru-RU"/>
        </w:rPr>
        <w:t>Для успешной деятельности в условиях модернизации образования М</w:t>
      </w:r>
      <w:r w:rsidR="00877B22">
        <w:rPr>
          <w:rFonts w:ascii="Times New Roman" w:hAnsi="Times New Roman" w:cs="Times New Roman"/>
          <w:sz w:val="28"/>
          <w:szCs w:val="28"/>
          <w:lang w:eastAsia="ru-RU"/>
        </w:rPr>
        <w:t>Б</w:t>
      </w:r>
      <w:r w:rsidR="00B6125E" w:rsidRPr="00877B22">
        <w:rPr>
          <w:rFonts w:ascii="Times New Roman" w:hAnsi="Times New Roman" w:cs="Times New Roman"/>
          <w:sz w:val="28"/>
          <w:szCs w:val="28"/>
          <w:lang w:eastAsia="ru-RU"/>
        </w:rPr>
        <w:t>ДОУ  должен реализовать следующие направления развития:</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 xml:space="preserve">совершенствовать материально-техническую базу учреждения; </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 xml:space="preserve">усилить работу по сохранению здоровья участников </w:t>
      </w:r>
      <w:proofErr w:type="spellStart"/>
      <w:r w:rsidRPr="00877B22">
        <w:rPr>
          <w:rFonts w:ascii="Times New Roman" w:hAnsi="Times New Roman" w:cs="Times New Roman"/>
          <w:sz w:val="28"/>
          <w:szCs w:val="28"/>
          <w:lang w:eastAsia="ru-RU"/>
        </w:rPr>
        <w:t>воспитательно</w:t>
      </w:r>
      <w:proofErr w:type="spellEnd"/>
      <w:r w:rsidRPr="00877B22">
        <w:rPr>
          <w:rFonts w:ascii="Times New Roman" w:hAnsi="Times New Roman" w:cs="Times New Roman"/>
          <w:sz w:val="28"/>
          <w:szCs w:val="28"/>
          <w:lang w:eastAsia="ru-RU"/>
        </w:rPr>
        <w:t xml:space="preserve">-образовательного процесса, продолжить внедрение </w:t>
      </w:r>
      <w:proofErr w:type="spellStart"/>
      <w:r w:rsidRPr="00877B22">
        <w:rPr>
          <w:rFonts w:ascii="Times New Roman" w:hAnsi="Times New Roman" w:cs="Times New Roman"/>
          <w:sz w:val="28"/>
          <w:szCs w:val="28"/>
          <w:lang w:eastAsia="ru-RU"/>
        </w:rPr>
        <w:t>здоровьесберегающих</w:t>
      </w:r>
      <w:proofErr w:type="spellEnd"/>
      <w:r w:rsidRPr="00877B22">
        <w:rPr>
          <w:rFonts w:ascii="Times New Roman" w:hAnsi="Times New Roman" w:cs="Times New Roman"/>
          <w:sz w:val="28"/>
          <w:szCs w:val="28"/>
          <w:lang w:eastAsia="ru-RU"/>
        </w:rPr>
        <w:t xml:space="preserve"> технологий;</w:t>
      </w:r>
    </w:p>
    <w:p w:rsidR="00B6125E" w:rsidRPr="00877B22" w:rsidRDefault="00B6125E" w:rsidP="00877B22">
      <w:pPr>
        <w:pStyle w:val="a8"/>
        <w:numPr>
          <w:ilvl w:val="0"/>
          <w:numId w:val="25"/>
        </w:numPr>
        <w:rPr>
          <w:rFonts w:ascii="Times New Roman" w:hAnsi="Times New Roman" w:cs="Times New Roman"/>
          <w:sz w:val="28"/>
          <w:szCs w:val="28"/>
          <w:lang w:eastAsia="ru-RU"/>
        </w:rPr>
      </w:pPr>
      <w:r w:rsidRPr="00877B22">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b/>
          <w:bCs/>
          <w:i/>
          <w:iCs/>
          <w:sz w:val="28"/>
          <w:szCs w:val="28"/>
          <w:lang w:eastAsia="ru-RU"/>
        </w:rPr>
        <w:t>Выводы по итогам года.</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  Анализ де</w:t>
      </w:r>
      <w:r w:rsidR="0088267B">
        <w:rPr>
          <w:rFonts w:ascii="Times New Roman" w:hAnsi="Times New Roman" w:cs="Times New Roman"/>
          <w:sz w:val="28"/>
          <w:szCs w:val="28"/>
          <w:lang w:eastAsia="ru-RU"/>
        </w:rPr>
        <w:t>ятельности детского сада за 2014-2015</w:t>
      </w:r>
      <w:r w:rsidRPr="00877B22">
        <w:rPr>
          <w:rFonts w:ascii="Times New Roman" w:hAnsi="Times New Roman" w:cs="Times New Roman"/>
          <w:sz w:val="28"/>
          <w:szCs w:val="28"/>
          <w:lang w:eastAsia="ru-RU"/>
        </w:rPr>
        <w:t xml:space="preserve"> год выявил успеш</w:t>
      </w:r>
      <w:r w:rsidR="00877B22">
        <w:rPr>
          <w:rFonts w:ascii="Times New Roman" w:hAnsi="Times New Roman" w:cs="Times New Roman"/>
          <w:sz w:val="28"/>
          <w:szCs w:val="28"/>
          <w:lang w:eastAsia="ru-RU"/>
        </w:rPr>
        <w:t>ные показатели в деятельности МБ</w:t>
      </w:r>
      <w:r w:rsidRPr="00877B22">
        <w:rPr>
          <w:rFonts w:ascii="Times New Roman" w:hAnsi="Times New Roman" w:cs="Times New Roman"/>
          <w:sz w:val="28"/>
          <w:szCs w:val="28"/>
          <w:lang w:eastAsia="ru-RU"/>
        </w:rPr>
        <w:t>ДОУ</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Учреждение функционирует в режиме развития.</w:t>
      </w:r>
    </w:p>
    <w:p w:rsidR="00B6125E" w:rsidRPr="00877B22" w:rsidRDefault="00B6125E" w:rsidP="00877B22">
      <w:pPr>
        <w:pStyle w:val="a8"/>
        <w:rPr>
          <w:rFonts w:ascii="Times New Roman" w:hAnsi="Times New Roman" w:cs="Times New Roman"/>
          <w:sz w:val="28"/>
          <w:szCs w:val="28"/>
          <w:lang w:eastAsia="ru-RU"/>
        </w:rPr>
      </w:pPr>
      <w:r w:rsidRPr="00877B22">
        <w:rPr>
          <w:rFonts w:ascii="Times New Roman" w:hAnsi="Times New Roman" w:cs="Times New Roman"/>
          <w:sz w:val="28"/>
          <w:szCs w:val="28"/>
          <w:lang w:eastAsia="ru-RU"/>
        </w:rPr>
        <w:t>Хороший уровень освоения детьми программы «</w:t>
      </w:r>
      <w:r w:rsidR="00877B22">
        <w:rPr>
          <w:rFonts w:ascii="Times New Roman" w:hAnsi="Times New Roman" w:cs="Times New Roman"/>
          <w:sz w:val="28"/>
          <w:szCs w:val="28"/>
          <w:lang w:eastAsia="ru-RU"/>
        </w:rPr>
        <w:t>Истоки</w:t>
      </w:r>
      <w:r w:rsidRPr="00877B22">
        <w:rPr>
          <w:rFonts w:ascii="Times New Roman" w:hAnsi="Times New Roman" w:cs="Times New Roman"/>
          <w:sz w:val="28"/>
          <w:szCs w:val="28"/>
          <w:lang w:eastAsia="ru-RU"/>
        </w:rPr>
        <w:t xml:space="preserve">» под редакцией </w:t>
      </w:r>
      <w:r w:rsidR="00877B22">
        <w:rPr>
          <w:rFonts w:ascii="Times New Roman" w:hAnsi="Times New Roman" w:cs="Times New Roman"/>
          <w:sz w:val="28"/>
          <w:szCs w:val="28"/>
          <w:lang w:eastAsia="ru-RU"/>
        </w:rPr>
        <w:t>Л.А. Парамоновой</w:t>
      </w:r>
    </w:p>
    <w:p w:rsidR="00B6125E" w:rsidRPr="00877B22" w:rsidRDefault="00877B22" w:rsidP="00877B22">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В МБ</w:t>
      </w:r>
      <w:r w:rsidR="00B6125E" w:rsidRPr="00877B22">
        <w:rPr>
          <w:rFonts w:ascii="Times New Roman" w:hAnsi="Times New Roman" w:cs="Times New Roman"/>
          <w:sz w:val="28"/>
          <w:szCs w:val="28"/>
          <w:lang w:eastAsia="ru-RU"/>
        </w:rPr>
        <w:t>ДОУ №</w:t>
      </w:r>
      <w:r>
        <w:rPr>
          <w:rFonts w:ascii="Times New Roman" w:hAnsi="Times New Roman" w:cs="Times New Roman"/>
          <w:sz w:val="28"/>
          <w:szCs w:val="28"/>
          <w:lang w:eastAsia="ru-RU"/>
        </w:rPr>
        <w:t>3</w:t>
      </w:r>
      <w:r w:rsidR="00B6125E" w:rsidRPr="00877B22">
        <w:rPr>
          <w:rFonts w:ascii="Times New Roman" w:hAnsi="Times New Roman" w:cs="Times New Roman"/>
          <w:sz w:val="28"/>
          <w:szCs w:val="28"/>
          <w:lang w:eastAsia="ru-RU"/>
        </w:rPr>
        <w:t>8 сложился перспективный, творческий коллектив педагогов, имеющих потенциал к профессиональному развитию.</w:t>
      </w:r>
    </w:p>
    <w:p w:rsidR="0098682A" w:rsidRPr="00877B22" w:rsidRDefault="00A8135A" w:rsidP="00877B22">
      <w:pPr>
        <w:pStyle w:val="a8"/>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posOffset>1600200</wp:posOffset>
            </wp:positionH>
            <wp:positionV relativeFrom="margin">
              <wp:posOffset>6080125</wp:posOffset>
            </wp:positionV>
            <wp:extent cx="1952625" cy="1693545"/>
            <wp:effectExtent l="0" t="0" r="9525" b="1905"/>
            <wp:wrapSquare wrapText="bothSides"/>
            <wp:docPr id="3074" name="Picture 2" descr="E:\из рисунков\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из рисунков\school.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1693545"/>
                    </a:xfrm>
                    <a:prstGeom prst="rect">
                      <a:avLst/>
                    </a:prstGeom>
                    <a:noFill/>
                  </pic:spPr>
                </pic:pic>
              </a:graphicData>
            </a:graphic>
          </wp:anchor>
        </w:drawing>
      </w:r>
    </w:p>
    <w:sectPr w:rsidR="0098682A" w:rsidRPr="00877B22" w:rsidSect="00884791">
      <w:pgSz w:w="11906" w:h="16838"/>
      <w:pgMar w:top="1134" w:right="850" w:bottom="1134" w:left="1134"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BE"/>
      </v:shape>
    </w:pict>
  </w:numPicBullet>
  <w:abstractNum w:abstractNumId="0">
    <w:nsid w:val="01511D29"/>
    <w:multiLevelType w:val="multilevel"/>
    <w:tmpl w:val="A44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798"/>
    <w:multiLevelType w:val="multilevel"/>
    <w:tmpl w:val="E83E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13FB1"/>
    <w:multiLevelType w:val="multilevel"/>
    <w:tmpl w:val="725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2108"/>
    <w:multiLevelType w:val="multilevel"/>
    <w:tmpl w:val="EBD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635DE"/>
    <w:multiLevelType w:val="multilevel"/>
    <w:tmpl w:val="6920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54F01"/>
    <w:multiLevelType w:val="multilevel"/>
    <w:tmpl w:val="3CC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2A13"/>
    <w:multiLevelType w:val="multilevel"/>
    <w:tmpl w:val="C5C0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008B5"/>
    <w:multiLevelType w:val="multilevel"/>
    <w:tmpl w:val="63D2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D3B71"/>
    <w:multiLevelType w:val="hybridMultilevel"/>
    <w:tmpl w:val="BD587F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60DA7"/>
    <w:multiLevelType w:val="hybridMultilevel"/>
    <w:tmpl w:val="E93678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74C4C"/>
    <w:multiLevelType w:val="multilevel"/>
    <w:tmpl w:val="857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3649DF"/>
    <w:multiLevelType w:val="multilevel"/>
    <w:tmpl w:val="4AFA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A7637F"/>
    <w:multiLevelType w:val="multilevel"/>
    <w:tmpl w:val="A2A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27658"/>
    <w:multiLevelType w:val="multilevel"/>
    <w:tmpl w:val="CB8E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942A6"/>
    <w:multiLevelType w:val="multilevel"/>
    <w:tmpl w:val="54A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A66305"/>
    <w:multiLevelType w:val="hybridMultilevel"/>
    <w:tmpl w:val="6DC6E2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415D1"/>
    <w:multiLevelType w:val="multilevel"/>
    <w:tmpl w:val="30EA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05774A"/>
    <w:multiLevelType w:val="multilevel"/>
    <w:tmpl w:val="4B7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C93DE4"/>
    <w:multiLevelType w:val="multilevel"/>
    <w:tmpl w:val="455E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1268F"/>
    <w:multiLevelType w:val="multilevel"/>
    <w:tmpl w:val="F3A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95159"/>
    <w:multiLevelType w:val="multilevel"/>
    <w:tmpl w:val="294A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379CB"/>
    <w:multiLevelType w:val="hybridMultilevel"/>
    <w:tmpl w:val="562894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B3FE3"/>
    <w:multiLevelType w:val="hybridMultilevel"/>
    <w:tmpl w:val="E0F6C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E54EF2"/>
    <w:multiLevelType w:val="multilevel"/>
    <w:tmpl w:val="BB2A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080C5F"/>
    <w:multiLevelType w:val="multilevel"/>
    <w:tmpl w:val="8A10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23"/>
  </w:num>
  <w:num w:numId="4">
    <w:abstractNumId w:val="1"/>
  </w:num>
  <w:num w:numId="5">
    <w:abstractNumId w:val="24"/>
  </w:num>
  <w:num w:numId="6">
    <w:abstractNumId w:val="3"/>
  </w:num>
  <w:num w:numId="7">
    <w:abstractNumId w:val="6"/>
  </w:num>
  <w:num w:numId="8">
    <w:abstractNumId w:val="10"/>
  </w:num>
  <w:num w:numId="9">
    <w:abstractNumId w:val="11"/>
  </w:num>
  <w:num w:numId="10">
    <w:abstractNumId w:val="0"/>
  </w:num>
  <w:num w:numId="11">
    <w:abstractNumId w:val="2"/>
  </w:num>
  <w:num w:numId="12">
    <w:abstractNumId w:val="20"/>
  </w:num>
  <w:num w:numId="13">
    <w:abstractNumId w:val="16"/>
  </w:num>
  <w:num w:numId="14">
    <w:abstractNumId w:val="12"/>
  </w:num>
  <w:num w:numId="15">
    <w:abstractNumId w:val="19"/>
  </w:num>
  <w:num w:numId="16">
    <w:abstractNumId w:val="14"/>
  </w:num>
  <w:num w:numId="17">
    <w:abstractNumId w:val="5"/>
  </w:num>
  <w:num w:numId="18">
    <w:abstractNumId w:val="7"/>
  </w:num>
  <w:num w:numId="19">
    <w:abstractNumId w:val="17"/>
  </w:num>
  <w:num w:numId="20">
    <w:abstractNumId w:val="4"/>
  </w:num>
  <w:num w:numId="21">
    <w:abstractNumId w:val="9"/>
  </w:num>
  <w:num w:numId="22">
    <w:abstractNumId w:val="22"/>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50"/>
    <w:rsid w:val="00026B24"/>
    <w:rsid w:val="00027309"/>
    <w:rsid w:val="000834A8"/>
    <w:rsid w:val="00094539"/>
    <w:rsid w:val="000F3A54"/>
    <w:rsid w:val="0019617D"/>
    <w:rsid w:val="001A5E26"/>
    <w:rsid w:val="001C3A43"/>
    <w:rsid w:val="001F0116"/>
    <w:rsid w:val="001F60BF"/>
    <w:rsid w:val="002A53C2"/>
    <w:rsid w:val="0031065A"/>
    <w:rsid w:val="00337A59"/>
    <w:rsid w:val="00340740"/>
    <w:rsid w:val="003A5C87"/>
    <w:rsid w:val="003B4C26"/>
    <w:rsid w:val="003C2E40"/>
    <w:rsid w:val="003E4FC7"/>
    <w:rsid w:val="003E7E70"/>
    <w:rsid w:val="004243B3"/>
    <w:rsid w:val="00436BA1"/>
    <w:rsid w:val="004668D0"/>
    <w:rsid w:val="004C3565"/>
    <w:rsid w:val="004E4AA8"/>
    <w:rsid w:val="005D5AE6"/>
    <w:rsid w:val="0062222E"/>
    <w:rsid w:val="00623750"/>
    <w:rsid w:val="00637400"/>
    <w:rsid w:val="00652374"/>
    <w:rsid w:val="00657638"/>
    <w:rsid w:val="0066411A"/>
    <w:rsid w:val="006841CF"/>
    <w:rsid w:val="00696708"/>
    <w:rsid w:val="00783297"/>
    <w:rsid w:val="00791783"/>
    <w:rsid w:val="007B28C4"/>
    <w:rsid w:val="00814C3B"/>
    <w:rsid w:val="00826364"/>
    <w:rsid w:val="00826D48"/>
    <w:rsid w:val="00877B22"/>
    <w:rsid w:val="0088267B"/>
    <w:rsid w:val="00884791"/>
    <w:rsid w:val="008B3134"/>
    <w:rsid w:val="008C4CCA"/>
    <w:rsid w:val="008D7456"/>
    <w:rsid w:val="0096290A"/>
    <w:rsid w:val="0098682A"/>
    <w:rsid w:val="009924EE"/>
    <w:rsid w:val="00A07B55"/>
    <w:rsid w:val="00A17CE4"/>
    <w:rsid w:val="00A747FC"/>
    <w:rsid w:val="00A8135A"/>
    <w:rsid w:val="00AC7927"/>
    <w:rsid w:val="00AD0BA9"/>
    <w:rsid w:val="00AF1D91"/>
    <w:rsid w:val="00AF7454"/>
    <w:rsid w:val="00B32C9D"/>
    <w:rsid w:val="00B46AE7"/>
    <w:rsid w:val="00B6125E"/>
    <w:rsid w:val="00BA5471"/>
    <w:rsid w:val="00BA599B"/>
    <w:rsid w:val="00BD03B5"/>
    <w:rsid w:val="00BE6D08"/>
    <w:rsid w:val="00C17647"/>
    <w:rsid w:val="00C42C58"/>
    <w:rsid w:val="00C72CA8"/>
    <w:rsid w:val="00CC30DA"/>
    <w:rsid w:val="00CF388C"/>
    <w:rsid w:val="00D317AA"/>
    <w:rsid w:val="00D73810"/>
    <w:rsid w:val="00DE0C95"/>
    <w:rsid w:val="00DE666C"/>
    <w:rsid w:val="00E01BBA"/>
    <w:rsid w:val="00E1489C"/>
    <w:rsid w:val="00E17C06"/>
    <w:rsid w:val="00E353D3"/>
    <w:rsid w:val="00EC6FC9"/>
    <w:rsid w:val="00ED0332"/>
    <w:rsid w:val="00F11D18"/>
    <w:rsid w:val="00F909FA"/>
    <w:rsid w:val="00FA23F7"/>
    <w:rsid w:val="00FB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1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125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6125E"/>
  </w:style>
  <w:style w:type="character" w:customStyle="1" w:styleId="selected">
    <w:name w:val="selected"/>
    <w:basedOn w:val="a0"/>
    <w:rsid w:val="00B6125E"/>
  </w:style>
  <w:style w:type="paragraph" w:styleId="a3">
    <w:name w:val="Normal (Web)"/>
    <w:basedOn w:val="a"/>
    <w:uiPriority w:val="99"/>
    <w:unhideWhenUsed/>
    <w:rsid w:val="00B6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25E"/>
    <w:rPr>
      <w:i/>
      <w:iCs/>
    </w:rPr>
  </w:style>
  <w:style w:type="character" w:styleId="a5">
    <w:name w:val="Strong"/>
    <w:basedOn w:val="a0"/>
    <w:uiPriority w:val="22"/>
    <w:qFormat/>
    <w:rsid w:val="00B6125E"/>
    <w:rPr>
      <w:b/>
      <w:bCs/>
    </w:rPr>
  </w:style>
  <w:style w:type="paragraph" w:styleId="a6">
    <w:name w:val="Balloon Text"/>
    <w:basedOn w:val="a"/>
    <w:link w:val="a7"/>
    <w:uiPriority w:val="99"/>
    <w:semiHidden/>
    <w:unhideWhenUsed/>
    <w:rsid w:val="00B61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25E"/>
    <w:rPr>
      <w:rFonts w:ascii="Tahoma" w:hAnsi="Tahoma" w:cs="Tahoma"/>
      <w:sz w:val="16"/>
      <w:szCs w:val="16"/>
    </w:rPr>
  </w:style>
  <w:style w:type="paragraph" w:styleId="a8">
    <w:name w:val="No Spacing"/>
    <w:uiPriority w:val="1"/>
    <w:qFormat/>
    <w:rsid w:val="008D7456"/>
    <w:pPr>
      <w:spacing w:after="0" w:line="240" w:lineRule="auto"/>
    </w:pPr>
  </w:style>
  <w:style w:type="paragraph" w:styleId="a9">
    <w:name w:val="List Paragraph"/>
    <w:basedOn w:val="a"/>
    <w:uiPriority w:val="34"/>
    <w:qFormat/>
    <w:rsid w:val="00FA23F7"/>
    <w:pPr>
      <w:ind w:left="720"/>
      <w:contextualSpacing/>
    </w:pPr>
    <w:rPr>
      <w:rFonts w:eastAsiaTheme="minorEastAsia"/>
      <w:lang w:eastAsia="ru-RU"/>
    </w:rPr>
  </w:style>
  <w:style w:type="table" w:styleId="aa">
    <w:name w:val="Table Grid"/>
    <w:basedOn w:val="a1"/>
    <w:rsid w:val="00FA2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1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1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125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6125E"/>
  </w:style>
  <w:style w:type="character" w:customStyle="1" w:styleId="selected">
    <w:name w:val="selected"/>
    <w:basedOn w:val="a0"/>
    <w:rsid w:val="00B6125E"/>
  </w:style>
  <w:style w:type="paragraph" w:styleId="a3">
    <w:name w:val="Normal (Web)"/>
    <w:basedOn w:val="a"/>
    <w:uiPriority w:val="99"/>
    <w:unhideWhenUsed/>
    <w:rsid w:val="00B61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25E"/>
    <w:rPr>
      <w:i/>
      <w:iCs/>
    </w:rPr>
  </w:style>
  <w:style w:type="character" w:styleId="a5">
    <w:name w:val="Strong"/>
    <w:basedOn w:val="a0"/>
    <w:uiPriority w:val="22"/>
    <w:qFormat/>
    <w:rsid w:val="00B6125E"/>
    <w:rPr>
      <w:b/>
      <w:bCs/>
    </w:rPr>
  </w:style>
  <w:style w:type="paragraph" w:styleId="a6">
    <w:name w:val="Balloon Text"/>
    <w:basedOn w:val="a"/>
    <w:link w:val="a7"/>
    <w:uiPriority w:val="99"/>
    <w:semiHidden/>
    <w:unhideWhenUsed/>
    <w:rsid w:val="00B61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25E"/>
    <w:rPr>
      <w:rFonts w:ascii="Tahoma" w:hAnsi="Tahoma" w:cs="Tahoma"/>
      <w:sz w:val="16"/>
      <w:szCs w:val="16"/>
    </w:rPr>
  </w:style>
  <w:style w:type="paragraph" w:styleId="a8">
    <w:name w:val="No Spacing"/>
    <w:uiPriority w:val="1"/>
    <w:qFormat/>
    <w:rsid w:val="008D7456"/>
    <w:pPr>
      <w:spacing w:after="0" w:line="240" w:lineRule="auto"/>
    </w:pPr>
  </w:style>
  <w:style w:type="paragraph" w:styleId="a9">
    <w:name w:val="List Paragraph"/>
    <w:basedOn w:val="a"/>
    <w:uiPriority w:val="34"/>
    <w:qFormat/>
    <w:rsid w:val="00FA23F7"/>
    <w:pPr>
      <w:ind w:left="720"/>
      <w:contextualSpacing/>
    </w:pPr>
    <w:rPr>
      <w:rFonts w:eastAsiaTheme="minorEastAsia"/>
      <w:lang w:eastAsia="ru-RU"/>
    </w:rPr>
  </w:style>
  <w:style w:type="table" w:styleId="aa">
    <w:name w:val="Table Grid"/>
    <w:basedOn w:val="a1"/>
    <w:rsid w:val="00FA23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8274">
      <w:bodyDiv w:val="1"/>
      <w:marLeft w:val="0"/>
      <w:marRight w:val="0"/>
      <w:marTop w:val="0"/>
      <w:marBottom w:val="0"/>
      <w:divBdr>
        <w:top w:val="none" w:sz="0" w:space="0" w:color="auto"/>
        <w:left w:val="none" w:sz="0" w:space="0" w:color="auto"/>
        <w:bottom w:val="none" w:sz="0" w:space="0" w:color="auto"/>
        <w:right w:val="none" w:sz="0" w:space="0" w:color="auto"/>
      </w:divBdr>
      <w:divsChild>
        <w:div w:id="1237788775">
          <w:marLeft w:val="0"/>
          <w:marRight w:val="0"/>
          <w:marTop w:val="0"/>
          <w:marBottom w:val="0"/>
          <w:divBdr>
            <w:top w:val="none" w:sz="0" w:space="0" w:color="auto"/>
            <w:left w:val="none" w:sz="0" w:space="0" w:color="auto"/>
            <w:bottom w:val="none" w:sz="0" w:space="0" w:color="auto"/>
            <w:right w:val="none" w:sz="0" w:space="0" w:color="auto"/>
          </w:divBdr>
          <w:divsChild>
            <w:div w:id="11822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onsultant.ru/document/cons_doc_LAW_154637/?fram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0567/?dst=100018"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consultant.ru/document/cons_doc_LAW_158452/?dst=100061" TargetMode="External"/><Relationship Id="rId4" Type="http://schemas.microsoft.com/office/2007/relationships/stylesWithEffects" Target="stylesWithEffects.xml"/><Relationship Id="rId9" Type="http://schemas.openxmlformats.org/officeDocument/2006/relationships/hyperlink" Target="http://www.consultant.ru/document/cons_doc_LAW_158429/?dst=100095" TargetMode="External"/><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5012DE-090D-4384-AA66-BB28CFB0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23</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30</cp:revision>
  <dcterms:created xsi:type="dcterms:W3CDTF">2015-07-07T00:41:00Z</dcterms:created>
  <dcterms:modified xsi:type="dcterms:W3CDTF">2015-08-06T03:05:00Z</dcterms:modified>
</cp:coreProperties>
</file>