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089" w:rsidRDefault="00E20867" w:rsidP="00655247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136076</wp:posOffset>
            </wp:positionV>
            <wp:extent cx="7021830" cy="10048875"/>
            <wp:effectExtent l="0" t="0" r="0" b="0"/>
            <wp:wrapNone/>
            <wp:docPr id="12" name="Рисунок 12" descr="C:\Users\Администратор\Desktop\Холдоми\лето в картинках\рамки 1\0_49ca1_ef9b64f1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Холдоми\лето в картинках\рамки 1\0_49ca1_ef9b64f1_X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Pr="00202089" w:rsidRDefault="00655247" w:rsidP="00655247">
      <w:pPr>
        <w:jc w:val="center"/>
        <w:rPr>
          <w:b/>
          <w:sz w:val="28"/>
          <w:szCs w:val="28"/>
        </w:rPr>
      </w:pPr>
    </w:p>
    <w:p w:rsidR="00655247" w:rsidRPr="00202089" w:rsidRDefault="00655247" w:rsidP="00655247">
      <w:pPr>
        <w:jc w:val="center"/>
        <w:rPr>
          <w:b/>
          <w:color w:val="002060"/>
          <w:sz w:val="48"/>
          <w:szCs w:val="48"/>
        </w:rPr>
      </w:pPr>
      <w:r w:rsidRPr="00202089">
        <w:rPr>
          <w:b/>
          <w:color w:val="002060"/>
          <w:sz w:val="48"/>
          <w:szCs w:val="48"/>
        </w:rPr>
        <w:t xml:space="preserve">Социальный паспорт </w:t>
      </w:r>
    </w:p>
    <w:p w:rsidR="00E20867" w:rsidRDefault="00202089" w:rsidP="00202089">
      <w:pPr>
        <w:tabs>
          <w:tab w:val="left" w:pos="2220"/>
        </w:tabs>
        <w:spacing w:line="276" w:lineRule="auto"/>
        <w:jc w:val="center"/>
        <w:rPr>
          <w:rFonts w:eastAsiaTheme="minorHAnsi"/>
          <w:sz w:val="36"/>
          <w:szCs w:val="36"/>
          <w:lang w:eastAsia="en-US"/>
        </w:rPr>
      </w:pPr>
      <w:r w:rsidRPr="00202089">
        <w:rPr>
          <w:rFonts w:eastAsiaTheme="minorHAnsi"/>
          <w:sz w:val="36"/>
          <w:szCs w:val="36"/>
          <w:lang w:eastAsia="en-US"/>
        </w:rPr>
        <w:t>муни</w:t>
      </w:r>
      <w:r>
        <w:rPr>
          <w:rFonts w:eastAsiaTheme="minorHAnsi"/>
          <w:sz w:val="36"/>
          <w:szCs w:val="36"/>
          <w:lang w:eastAsia="en-US"/>
        </w:rPr>
        <w:t>ципального бюджетного</w:t>
      </w:r>
    </w:p>
    <w:p w:rsidR="00E20867" w:rsidRDefault="00202089" w:rsidP="00202089">
      <w:pPr>
        <w:tabs>
          <w:tab w:val="left" w:pos="2220"/>
        </w:tabs>
        <w:spacing w:line="276" w:lineRule="auto"/>
        <w:jc w:val="center"/>
        <w:rPr>
          <w:rFonts w:eastAsiaTheme="minorHAnsi"/>
          <w:sz w:val="36"/>
          <w:szCs w:val="36"/>
          <w:lang w:eastAsia="en-US"/>
        </w:rPr>
      </w:pPr>
      <w:r>
        <w:rPr>
          <w:rFonts w:eastAsiaTheme="minorHAnsi"/>
          <w:sz w:val="36"/>
          <w:szCs w:val="36"/>
          <w:lang w:eastAsia="en-US"/>
        </w:rPr>
        <w:t>дошкольно</w:t>
      </w:r>
      <w:r w:rsidRPr="00202089">
        <w:rPr>
          <w:rFonts w:eastAsiaTheme="minorHAnsi"/>
          <w:sz w:val="36"/>
          <w:szCs w:val="36"/>
          <w:lang w:eastAsia="en-US"/>
        </w:rPr>
        <w:t>го образовательного</w:t>
      </w:r>
    </w:p>
    <w:p w:rsidR="00E20867" w:rsidRDefault="00202089" w:rsidP="00E20867">
      <w:pPr>
        <w:tabs>
          <w:tab w:val="left" w:pos="2220"/>
        </w:tabs>
        <w:spacing w:line="276" w:lineRule="auto"/>
        <w:jc w:val="center"/>
        <w:rPr>
          <w:rFonts w:eastAsiaTheme="minorHAnsi"/>
          <w:sz w:val="36"/>
          <w:szCs w:val="36"/>
          <w:lang w:eastAsia="en-US"/>
        </w:rPr>
      </w:pPr>
      <w:r w:rsidRPr="00202089">
        <w:rPr>
          <w:rFonts w:eastAsiaTheme="minorHAnsi"/>
          <w:sz w:val="36"/>
          <w:szCs w:val="36"/>
          <w:lang w:eastAsia="en-US"/>
        </w:rPr>
        <w:t xml:space="preserve">учреждениядетского сада </w:t>
      </w:r>
    </w:p>
    <w:p w:rsidR="00202089" w:rsidRDefault="00202089" w:rsidP="00202089">
      <w:pPr>
        <w:tabs>
          <w:tab w:val="left" w:pos="2220"/>
        </w:tabs>
        <w:spacing w:line="276" w:lineRule="auto"/>
        <w:jc w:val="center"/>
        <w:rPr>
          <w:rFonts w:eastAsiaTheme="minorHAnsi"/>
          <w:sz w:val="36"/>
          <w:szCs w:val="36"/>
          <w:lang w:eastAsia="en-US"/>
        </w:rPr>
      </w:pPr>
      <w:r w:rsidRPr="00202089">
        <w:rPr>
          <w:rFonts w:eastAsiaTheme="minorHAnsi"/>
          <w:sz w:val="36"/>
          <w:szCs w:val="36"/>
          <w:lang w:eastAsia="en-US"/>
        </w:rPr>
        <w:t xml:space="preserve">комбинированного вида №38 </w:t>
      </w:r>
    </w:p>
    <w:p w:rsidR="00202089" w:rsidRPr="00202089" w:rsidRDefault="00202089" w:rsidP="00202089">
      <w:pPr>
        <w:tabs>
          <w:tab w:val="left" w:pos="2220"/>
        </w:tabs>
        <w:spacing w:line="276" w:lineRule="auto"/>
        <w:jc w:val="center"/>
        <w:rPr>
          <w:rFonts w:eastAsiaTheme="minorHAnsi"/>
          <w:sz w:val="36"/>
          <w:szCs w:val="36"/>
          <w:lang w:eastAsia="en-US"/>
        </w:rPr>
      </w:pPr>
      <w:r w:rsidRPr="00202089">
        <w:rPr>
          <w:rFonts w:eastAsiaTheme="minorHAnsi"/>
          <w:sz w:val="36"/>
          <w:szCs w:val="36"/>
          <w:lang w:eastAsia="en-US"/>
        </w:rPr>
        <w:t>пос. Эльбан</w:t>
      </w:r>
    </w:p>
    <w:p w:rsidR="00202089" w:rsidRDefault="00202089" w:rsidP="00202089">
      <w:pPr>
        <w:tabs>
          <w:tab w:val="left" w:pos="2220"/>
        </w:tabs>
        <w:spacing w:after="200" w:line="276" w:lineRule="auto"/>
        <w:jc w:val="center"/>
        <w:rPr>
          <w:rFonts w:eastAsiaTheme="minorHAnsi"/>
          <w:sz w:val="36"/>
          <w:szCs w:val="36"/>
          <w:lang w:eastAsia="en-US"/>
        </w:rPr>
      </w:pPr>
      <w:r w:rsidRPr="00202089">
        <w:rPr>
          <w:rFonts w:eastAsiaTheme="minorHAnsi"/>
          <w:sz w:val="36"/>
          <w:szCs w:val="36"/>
          <w:lang w:eastAsia="en-US"/>
        </w:rPr>
        <w:t>Амурского района</w:t>
      </w:r>
    </w:p>
    <w:p w:rsidR="00202089" w:rsidRPr="00202089" w:rsidRDefault="00202089" w:rsidP="00202089">
      <w:pPr>
        <w:tabs>
          <w:tab w:val="left" w:pos="2220"/>
        </w:tabs>
        <w:spacing w:after="200" w:line="276" w:lineRule="auto"/>
        <w:jc w:val="center"/>
        <w:rPr>
          <w:rFonts w:eastAsiaTheme="minorHAnsi"/>
          <w:sz w:val="36"/>
          <w:szCs w:val="36"/>
          <w:lang w:eastAsia="en-US"/>
        </w:rPr>
      </w:pPr>
      <w:r w:rsidRPr="00202089">
        <w:rPr>
          <w:rFonts w:eastAsiaTheme="minorHAnsi"/>
          <w:sz w:val="36"/>
          <w:szCs w:val="36"/>
          <w:lang w:eastAsia="en-US"/>
        </w:rPr>
        <w:t>Хабаровского края</w:t>
      </w: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19510A" w:rsidP="00655247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804545</wp:posOffset>
            </wp:positionH>
            <wp:positionV relativeFrom="paragraph">
              <wp:posOffset>27940</wp:posOffset>
            </wp:positionV>
            <wp:extent cx="4837430" cy="3295650"/>
            <wp:effectExtent l="0" t="0" r="1270" b="0"/>
            <wp:wrapNone/>
            <wp:docPr id="14" name="Рисунок 14" descr="C:\Users\Администратор\Desktop\Холдоми\Коллектив\f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Холдоми\Коллектив\foto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0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E20867" w:rsidRDefault="00E20867" w:rsidP="00655247">
      <w:pPr>
        <w:jc w:val="center"/>
        <w:rPr>
          <w:b/>
          <w:sz w:val="28"/>
          <w:szCs w:val="28"/>
        </w:rPr>
      </w:pPr>
    </w:p>
    <w:p w:rsidR="0078646E" w:rsidRDefault="0078646E" w:rsidP="00E903D5">
      <w:pPr>
        <w:rPr>
          <w:b/>
          <w:sz w:val="28"/>
          <w:szCs w:val="28"/>
        </w:rPr>
      </w:pPr>
    </w:p>
    <w:p w:rsidR="00B06334" w:rsidRDefault="00B06334" w:rsidP="00E903D5">
      <w:pPr>
        <w:rPr>
          <w:b/>
          <w:sz w:val="28"/>
          <w:szCs w:val="28"/>
        </w:rPr>
      </w:pPr>
    </w:p>
    <w:p w:rsidR="0078646E" w:rsidRDefault="0078646E" w:rsidP="00655247">
      <w:pPr>
        <w:jc w:val="center"/>
        <w:rPr>
          <w:b/>
          <w:sz w:val="28"/>
          <w:szCs w:val="28"/>
        </w:rPr>
      </w:pPr>
    </w:p>
    <w:p w:rsidR="0078646E" w:rsidRDefault="0078646E" w:rsidP="00655247">
      <w:pPr>
        <w:jc w:val="center"/>
        <w:rPr>
          <w:b/>
          <w:sz w:val="28"/>
          <w:szCs w:val="28"/>
        </w:rPr>
      </w:pPr>
    </w:p>
    <w:p w:rsidR="0078646E" w:rsidRDefault="0078646E" w:rsidP="0078646E">
      <w:pPr>
        <w:pStyle w:val="a5"/>
        <w:ind w:right="424"/>
        <w:rPr>
          <w:rFonts w:ascii="Times New Roman" w:hAnsi="Times New Roman" w:cs="Times New Roman"/>
          <w:sz w:val="28"/>
          <w:szCs w:val="28"/>
        </w:rPr>
      </w:pPr>
    </w:p>
    <w:p w:rsidR="0078646E" w:rsidRDefault="0078646E" w:rsidP="0078646E">
      <w:pPr>
        <w:pStyle w:val="a5"/>
        <w:ind w:right="424"/>
        <w:rPr>
          <w:rFonts w:ascii="Times New Roman" w:hAnsi="Times New Roman" w:cs="Times New Roman"/>
          <w:sz w:val="28"/>
          <w:szCs w:val="28"/>
        </w:rPr>
      </w:pPr>
    </w:p>
    <w:p w:rsidR="0078646E" w:rsidRDefault="0078646E" w:rsidP="0078646E">
      <w:pPr>
        <w:pStyle w:val="a5"/>
        <w:ind w:right="424"/>
        <w:rPr>
          <w:rFonts w:ascii="Times New Roman" w:hAnsi="Times New Roman" w:cs="Times New Roman"/>
          <w:sz w:val="28"/>
          <w:szCs w:val="28"/>
        </w:rPr>
      </w:pPr>
    </w:p>
    <w:p w:rsidR="0078646E" w:rsidRDefault="0078646E" w:rsidP="0078646E">
      <w:pPr>
        <w:pStyle w:val="a5"/>
        <w:ind w:right="424"/>
        <w:rPr>
          <w:rFonts w:ascii="Times New Roman" w:hAnsi="Times New Roman" w:cs="Times New Roman"/>
          <w:sz w:val="28"/>
          <w:szCs w:val="28"/>
        </w:rPr>
      </w:pPr>
    </w:p>
    <w:p w:rsidR="0078646E" w:rsidRDefault="0078646E" w:rsidP="0078646E">
      <w:pPr>
        <w:pStyle w:val="a5"/>
        <w:ind w:right="424"/>
        <w:rPr>
          <w:rFonts w:ascii="Times New Roman" w:hAnsi="Times New Roman" w:cs="Times New Roman"/>
          <w:sz w:val="28"/>
          <w:szCs w:val="28"/>
        </w:rPr>
      </w:pPr>
    </w:p>
    <w:p w:rsidR="0078646E" w:rsidRDefault="0078646E" w:rsidP="0078646E">
      <w:pPr>
        <w:pStyle w:val="a5"/>
        <w:ind w:right="424"/>
        <w:rPr>
          <w:rFonts w:ascii="Times New Roman" w:hAnsi="Times New Roman" w:cs="Times New Roman"/>
          <w:sz w:val="28"/>
          <w:szCs w:val="28"/>
        </w:rPr>
      </w:pPr>
    </w:p>
    <w:p w:rsidR="0078646E" w:rsidRDefault="0078646E" w:rsidP="0078646E">
      <w:pPr>
        <w:pStyle w:val="a5"/>
        <w:ind w:right="424"/>
        <w:rPr>
          <w:rFonts w:ascii="Times New Roman" w:hAnsi="Times New Roman" w:cs="Times New Roman"/>
          <w:sz w:val="28"/>
          <w:szCs w:val="28"/>
        </w:rPr>
      </w:pPr>
    </w:p>
    <w:p w:rsidR="00DC4A83" w:rsidRPr="00106784" w:rsidRDefault="00DC4A83" w:rsidP="00106784">
      <w:pPr>
        <w:pStyle w:val="a5"/>
        <w:ind w:right="424"/>
        <w:rPr>
          <w:rFonts w:ascii="Times New Roman" w:hAnsi="Times New Roman" w:cs="Times New Roman"/>
          <w:sz w:val="28"/>
          <w:szCs w:val="28"/>
        </w:rPr>
      </w:pPr>
    </w:p>
    <w:p w:rsidR="00DC4A83" w:rsidRDefault="00DC4A83" w:rsidP="0078646E">
      <w:pPr>
        <w:pStyle w:val="a5"/>
        <w:ind w:right="424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78646E" w:rsidRPr="0078646E" w:rsidRDefault="0078646E" w:rsidP="0078646E">
      <w:pPr>
        <w:pStyle w:val="a5"/>
        <w:ind w:right="424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78646E">
        <w:rPr>
          <w:rFonts w:ascii="Times New Roman" w:hAnsi="Times New Roman" w:cs="Times New Roman"/>
          <w:color w:val="002060"/>
          <w:sz w:val="36"/>
          <w:szCs w:val="36"/>
        </w:rPr>
        <w:t>Муниципальное бюджетное дошкольное</w:t>
      </w:r>
    </w:p>
    <w:p w:rsidR="0078646E" w:rsidRPr="0078646E" w:rsidRDefault="0078646E" w:rsidP="0078646E">
      <w:pPr>
        <w:pStyle w:val="a5"/>
        <w:ind w:right="424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78646E">
        <w:rPr>
          <w:rFonts w:ascii="Times New Roman" w:hAnsi="Times New Roman" w:cs="Times New Roman"/>
          <w:color w:val="002060"/>
          <w:sz w:val="36"/>
          <w:szCs w:val="36"/>
        </w:rPr>
        <w:t>образовательное  учреждение детский  сад</w:t>
      </w:r>
    </w:p>
    <w:p w:rsidR="0078646E" w:rsidRPr="0078646E" w:rsidRDefault="0078646E" w:rsidP="0078646E">
      <w:pPr>
        <w:pStyle w:val="a5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78646E">
        <w:rPr>
          <w:rFonts w:ascii="Times New Roman" w:hAnsi="Times New Roman" w:cs="Times New Roman"/>
          <w:color w:val="002060"/>
          <w:sz w:val="36"/>
          <w:szCs w:val="36"/>
        </w:rPr>
        <w:t>комбинированного вида №38 посёлка  Эльбан</w:t>
      </w:r>
    </w:p>
    <w:p w:rsidR="0078646E" w:rsidRPr="0078646E" w:rsidRDefault="0078646E" w:rsidP="0078646E">
      <w:pPr>
        <w:pStyle w:val="a5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78646E">
        <w:rPr>
          <w:rFonts w:ascii="Times New Roman" w:hAnsi="Times New Roman" w:cs="Times New Roman"/>
          <w:color w:val="002060"/>
          <w:sz w:val="36"/>
          <w:szCs w:val="36"/>
        </w:rPr>
        <w:t>Амурского муниципального района</w:t>
      </w:r>
    </w:p>
    <w:p w:rsidR="0078646E" w:rsidRDefault="0078646E" w:rsidP="00B06334">
      <w:pPr>
        <w:pStyle w:val="a5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78646E">
        <w:rPr>
          <w:rFonts w:ascii="Times New Roman" w:hAnsi="Times New Roman" w:cs="Times New Roman"/>
          <w:color w:val="002060"/>
          <w:sz w:val="36"/>
          <w:szCs w:val="36"/>
        </w:rPr>
        <w:t>Хабаровского края</w:t>
      </w:r>
    </w:p>
    <w:p w:rsidR="00DC4A83" w:rsidRDefault="00DC4A83" w:rsidP="0078646E">
      <w:pPr>
        <w:pStyle w:val="a5"/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78646E" w:rsidRDefault="0078646E" w:rsidP="0078646E">
      <w:pPr>
        <w:pStyle w:val="a5"/>
        <w:jc w:val="center"/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</w:pPr>
      <w:r w:rsidRPr="003F3002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>Год образования:</w:t>
      </w:r>
    </w:p>
    <w:p w:rsidR="00B06334" w:rsidRPr="0078646E" w:rsidRDefault="00B06334" w:rsidP="00B06334">
      <w:pPr>
        <w:pStyle w:val="a5"/>
        <w:jc w:val="center"/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t>1987год</w:t>
      </w:r>
    </w:p>
    <w:p w:rsidR="00DC4A83" w:rsidRDefault="00DC4A83" w:rsidP="0078646E">
      <w:pPr>
        <w:pStyle w:val="a5"/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DC4A83" w:rsidRPr="00EF6DE4" w:rsidRDefault="0078646E" w:rsidP="00DC4A83">
      <w:pPr>
        <w:pStyle w:val="a5"/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 w:rsidRPr="00EF6DE4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>Юридический адрес:</w:t>
      </w:r>
    </w:p>
    <w:p w:rsidR="0078646E" w:rsidRDefault="0078646E" w:rsidP="0078646E">
      <w:pPr>
        <w:pStyle w:val="a5"/>
        <w:jc w:val="center"/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t>682610, Хабаровский край, Амурский район,</w:t>
      </w:r>
    </w:p>
    <w:p w:rsidR="0078646E" w:rsidRPr="00E903D5" w:rsidRDefault="0078646E" w:rsidP="00E903D5">
      <w:pPr>
        <w:pStyle w:val="a5"/>
        <w:jc w:val="center"/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t>посёлок Эльбан,1 микрорайо</w:t>
      </w:r>
      <w:r w:rsidR="00C84A44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t>н д.</w:t>
      </w: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t>11, тел:42-1-79</w:t>
      </w:r>
    </w:p>
    <w:p w:rsidR="00DC4A83" w:rsidRDefault="00DC4A83" w:rsidP="0078646E">
      <w:pPr>
        <w:pStyle w:val="a5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DC4A83" w:rsidRPr="00DC4A83" w:rsidRDefault="0078646E" w:rsidP="00DC4A83">
      <w:pPr>
        <w:pStyle w:val="a5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903D5">
        <w:rPr>
          <w:rFonts w:ascii="Times New Roman" w:hAnsi="Times New Roman" w:cs="Times New Roman"/>
          <w:b/>
          <w:color w:val="002060"/>
          <w:sz w:val="36"/>
          <w:szCs w:val="36"/>
        </w:rPr>
        <w:t>адрес сайта:</w:t>
      </w:r>
    </w:p>
    <w:p w:rsidR="0078646E" w:rsidRPr="0078646E" w:rsidRDefault="0078646E" w:rsidP="00E903D5">
      <w:pPr>
        <w:pStyle w:val="a5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proofErr w:type="spellStart"/>
      <w:r w:rsidRPr="0078646E">
        <w:rPr>
          <w:rFonts w:ascii="Times New Roman" w:hAnsi="Times New Roman" w:cs="Times New Roman"/>
          <w:color w:val="002060"/>
          <w:sz w:val="36"/>
          <w:szCs w:val="36"/>
          <w:lang w:val="en-US"/>
        </w:rPr>
        <w:t>mbdou</w:t>
      </w:r>
      <w:proofErr w:type="spellEnd"/>
      <w:r w:rsidRPr="0078646E">
        <w:rPr>
          <w:rFonts w:ascii="Times New Roman" w:hAnsi="Times New Roman" w:cs="Times New Roman"/>
          <w:color w:val="002060"/>
          <w:sz w:val="36"/>
          <w:szCs w:val="36"/>
        </w:rPr>
        <w:t>38.</w:t>
      </w:r>
      <w:proofErr w:type="spellStart"/>
      <w:r w:rsidRPr="0078646E">
        <w:rPr>
          <w:rFonts w:ascii="Times New Roman" w:hAnsi="Times New Roman" w:cs="Times New Roman"/>
          <w:color w:val="002060"/>
          <w:sz w:val="36"/>
          <w:szCs w:val="36"/>
          <w:lang w:val="en-US"/>
        </w:rPr>
        <w:t>dn</w:t>
      </w:r>
      <w:proofErr w:type="spellEnd"/>
      <w:r w:rsidRPr="0078646E">
        <w:rPr>
          <w:rFonts w:ascii="Times New Roman" w:hAnsi="Times New Roman" w:cs="Times New Roman"/>
          <w:color w:val="002060"/>
          <w:sz w:val="36"/>
          <w:szCs w:val="36"/>
        </w:rPr>
        <w:t>.</w:t>
      </w:r>
      <w:proofErr w:type="spellStart"/>
      <w:r w:rsidRPr="0078646E">
        <w:rPr>
          <w:rFonts w:ascii="Times New Roman" w:hAnsi="Times New Roman" w:cs="Times New Roman"/>
          <w:color w:val="002060"/>
          <w:sz w:val="36"/>
          <w:szCs w:val="36"/>
          <w:lang w:val="en-US"/>
        </w:rPr>
        <w:t>ru</w:t>
      </w:r>
      <w:proofErr w:type="spellEnd"/>
    </w:p>
    <w:p w:rsidR="00DC4A83" w:rsidRDefault="00DC4A83" w:rsidP="0078646E">
      <w:pPr>
        <w:pStyle w:val="a5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78646E" w:rsidRPr="00E903D5" w:rsidRDefault="0078646E" w:rsidP="0078646E">
      <w:pPr>
        <w:pStyle w:val="a5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903D5">
        <w:rPr>
          <w:rFonts w:ascii="Times New Roman" w:hAnsi="Times New Roman" w:cs="Times New Roman"/>
          <w:b/>
          <w:color w:val="002060"/>
          <w:sz w:val="36"/>
          <w:szCs w:val="36"/>
        </w:rPr>
        <w:t>адрес электронной почты:</w:t>
      </w:r>
    </w:p>
    <w:p w:rsidR="0078646E" w:rsidRDefault="00613FE9" w:rsidP="00B0633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hyperlink r:id="rId8" w:history="1">
        <w:r w:rsidR="0078646E" w:rsidRPr="0078646E">
          <w:rPr>
            <w:rStyle w:val="a6"/>
            <w:rFonts w:ascii="Times New Roman" w:hAnsi="Times New Roman" w:cs="Times New Roman"/>
            <w:color w:val="002060"/>
            <w:sz w:val="36"/>
            <w:szCs w:val="36"/>
            <w:lang w:val="en-US"/>
          </w:rPr>
          <w:t>ryabinka</w:t>
        </w:r>
        <w:r w:rsidR="0078646E" w:rsidRPr="0078646E">
          <w:rPr>
            <w:rStyle w:val="a6"/>
            <w:rFonts w:ascii="Times New Roman" w:hAnsi="Times New Roman" w:cs="Times New Roman"/>
            <w:color w:val="002060"/>
            <w:sz w:val="36"/>
            <w:szCs w:val="36"/>
          </w:rPr>
          <w:t>2011@</w:t>
        </w:r>
        <w:r w:rsidR="0078646E" w:rsidRPr="0078646E">
          <w:rPr>
            <w:rStyle w:val="a6"/>
            <w:rFonts w:ascii="Times New Roman" w:hAnsi="Times New Roman" w:cs="Times New Roman"/>
            <w:color w:val="002060"/>
            <w:sz w:val="36"/>
            <w:szCs w:val="36"/>
            <w:lang w:val="en-US"/>
          </w:rPr>
          <w:t>yndex</w:t>
        </w:r>
        <w:r w:rsidR="0078646E" w:rsidRPr="0078646E">
          <w:rPr>
            <w:rStyle w:val="a6"/>
            <w:rFonts w:ascii="Times New Roman" w:hAnsi="Times New Roman" w:cs="Times New Roman"/>
            <w:color w:val="002060"/>
            <w:sz w:val="36"/>
            <w:szCs w:val="36"/>
          </w:rPr>
          <w:t>.</w:t>
        </w:r>
        <w:r w:rsidR="0078646E" w:rsidRPr="0078646E">
          <w:rPr>
            <w:rStyle w:val="a6"/>
            <w:rFonts w:ascii="Times New Roman" w:hAnsi="Times New Roman" w:cs="Times New Roman"/>
            <w:color w:val="002060"/>
            <w:sz w:val="36"/>
            <w:szCs w:val="36"/>
            <w:lang w:val="en-US"/>
          </w:rPr>
          <w:t>ru</w:t>
        </w:r>
      </w:hyperlink>
    </w:p>
    <w:p w:rsidR="00DC4A83" w:rsidRDefault="00DC4A83" w:rsidP="00106784">
      <w:pPr>
        <w:pStyle w:val="a5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DC4A83" w:rsidRDefault="00DC4A83" w:rsidP="00E903D5">
      <w:pPr>
        <w:pStyle w:val="a5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E903D5" w:rsidRPr="00E903D5" w:rsidRDefault="00E903D5" w:rsidP="00E903D5">
      <w:pPr>
        <w:pStyle w:val="a5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E903D5">
        <w:rPr>
          <w:rFonts w:ascii="Times New Roman" w:hAnsi="Times New Roman" w:cs="Times New Roman"/>
          <w:b/>
          <w:color w:val="002060"/>
          <w:sz w:val="36"/>
          <w:szCs w:val="36"/>
        </w:rPr>
        <w:t>Режим работы учреждения:</w:t>
      </w:r>
    </w:p>
    <w:p w:rsidR="00E903D5" w:rsidRPr="00B06334" w:rsidRDefault="00E903D5" w:rsidP="00E903D5">
      <w:pPr>
        <w:pStyle w:val="a5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B06334">
        <w:rPr>
          <w:rFonts w:ascii="Times New Roman" w:hAnsi="Times New Roman" w:cs="Times New Roman"/>
          <w:color w:val="002060"/>
          <w:sz w:val="36"/>
          <w:szCs w:val="36"/>
        </w:rPr>
        <w:t>с 7.00 до 19.00,</w:t>
      </w:r>
    </w:p>
    <w:p w:rsidR="00E903D5" w:rsidRDefault="00E903D5" w:rsidP="00E903D5">
      <w:pPr>
        <w:pStyle w:val="a5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B06334">
        <w:rPr>
          <w:rFonts w:ascii="Times New Roman" w:hAnsi="Times New Roman" w:cs="Times New Roman"/>
          <w:color w:val="002060"/>
          <w:sz w:val="36"/>
          <w:szCs w:val="36"/>
        </w:rPr>
        <w:t>выходной - суббота, воскресенье</w:t>
      </w:r>
    </w:p>
    <w:p w:rsidR="00B06334" w:rsidRPr="00B06334" w:rsidRDefault="00B06334" w:rsidP="00E903D5">
      <w:pPr>
        <w:pStyle w:val="a5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B06334" w:rsidRPr="00DC4A83" w:rsidRDefault="00E903D5" w:rsidP="00E903D5">
      <w:pPr>
        <w:pStyle w:val="a5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C4A8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ДОУ имеет лицензию на </w:t>
      </w:r>
      <w:proofErr w:type="gramStart"/>
      <w:r w:rsidRPr="00DC4A83">
        <w:rPr>
          <w:rFonts w:ascii="Times New Roman" w:hAnsi="Times New Roman" w:cs="Times New Roman"/>
          <w:b/>
          <w:color w:val="002060"/>
          <w:sz w:val="36"/>
          <w:szCs w:val="36"/>
        </w:rPr>
        <w:t>право ведения</w:t>
      </w:r>
      <w:proofErr w:type="gramEnd"/>
    </w:p>
    <w:p w:rsidR="00E903D5" w:rsidRPr="00DC4A83" w:rsidRDefault="00E903D5" w:rsidP="00E903D5">
      <w:pPr>
        <w:pStyle w:val="a5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C4A83">
        <w:rPr>
          <w:rFonts w:ascii="Times New Roman" w:hAnsi="Times New Roman" w:cs="Times New Roman"/>
          <w:b/>
          <w:color w:val="002060"/>
          <w:sz w:val="36"/>
          <w:szCs w:val="36"/>
        </w:rPr>
        <w:t>образовательной деятельности:</w:t>
      </w:r>
    </w:p>
    <w:p w:rsidR="0078646E" w:rsidRPr="00DC4A83" w:rsidRDefault="00E903D5" w:rsidP="00DC4A83">
      <w:pPr>
        <w:pStyle w:val="a5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B06334">
        <w:rPr>
          <w:rFonts w:ascii="Times New Roman" w:hAnsi="Times New Roman" w:cs="Times New Roman"/>
          <w:color w:val="002060"/>
          <w:sz w:val="36"/>
          <w:szCs w:val="36"/>
        </w:rPr>
        <w:t>регистрационный №896 от 27.02.2012г.</w:t>
      </w:r>
    </w:p>
    <w:p w:rsidR="0078646E" w:rsidRDefault="0078646E" w:rsidP="0078646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903D5" w:rsidRPr="003F3002" w:rsidRDefault="00E903D5" w:rsidP="00E903D5">
      <w:pPr>
        <w:pStyle w:val="a5"/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 w:rsidRPr="003F3002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>Фамилия, имя, отчество заведующего:</w:t>
      </w:r>
    </w:p>
    <w:p w:rsidR="00E903D5" w:rsidRDefault="00DC4A83" w:rsidP="00E903D5">
      <w:pPr>
        <w:pStyle w:val="a5"/>
        <w:jc w:val="center"/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t>Уварова Т</w:t>
      </w:r>
      <w:r w:rsidR="00E903D5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t xml:space="preserve">атьяна Александровна, </w:t>
      </w:r>
    </w:p>
    <w:p w:rsidR="00E903D5" w:rsidRDefault="00E903D5" w:rsidP="00E903D5">
      <w:pPr>
        <w:pStyle w:val="a5"/>
        <w:jc w:val="center"/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t xml:space="preserve">первая квалификационная категория, </w:t>
      </w:r>
    </w:p>
    <w:p w:rsidR="00E903D5" w:rsidRDefault="00E903D5" w:rsidP="00E903D5">
      <w:pPr>
        <w:pStyle w:val="a5"/>
        <w:jc w:val="center"/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t>стаж педагогической работы -40 лет</w:t>
      </w:r>
    </w:p>
    <w:p w:rsidR="00DC4A83" w:rsidRDefault="00DC4A83" w:rsidP="00DC4A83">
      <w:pPr>
        <w:pStyle w:val="a5"/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DC4A83" w:rsidRDefault="00DC4A83" w:rsidP="00DC4A83">
      <w:pPr>
        <w:pStyle w:val="a5"/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E903D5" w:rsidRPr="003F3002" w:rsidRDefault="00E903D5" w:rsidP="00DC4A83">
      <w:pPr>
        <w:pStyle w:val="a5"/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 w:rsidRPr="003F3002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>Кадровое обеспечение:</w:t>
      </w:r>
    </w:p>
    <w:p w:rsidR="00E903D5" w:rsidRDefault="00E903D5" w:rsidP="00DC4A83">
      <w:pPr>
        <w:pStyle w:val="a5"/>
        <w:jc w:val="center"/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t>воспитатели -24 человека,</w:t>
      </w:r>
    </w:p>
    <w:p w:rsidR="00E903D5" w:rsidRDefault="00E903D5" w:rsidP="00DC4A83">
      <w:pPr>
        <w:pStyle w:val="a5"/>
        <w:jc w:val="center"/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t>зам.зав. по УВР –Н.Ю. Берестова</w:t>
      </w:r>
    </w:p>
    <w:p w:rsidR="00E903D5" w:rsidRDefault="00E903D5" w:rsidP="00DC4A83">
      <w:pPr>
        <w:pStyle w:val="a5"/>
        <w:jc w:val="center"/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t>старший воспитатель- И.А. Ермакова;</w:t>
      </w:r>
    </w:p>
    <w:p w:rsidR="00E903D5" w:rsidRDefault="00E903D5" w:rsidP="00DC4A83">
      <w:pPr>
        <w:pStyle w:val="a5"/>
        <w:jc w:val="center"/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t>учитель-логопед – Е.Б. Абашкина;</w:t>
      </w:r>
    </w:p>
    <w:p w:rsidR="00E903D5" w:rsidRDefault="00E903D5" w:rsidP="00DC4A83">
      <w:pPr>
        <w:pStyle w:val="a5"/>
        <w:jc w:val="center"/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t>педагог-психолог – И.А, Острожная;</w:t>
      </w:r>
    </w:p>
    <w:p w:rsidR="00E903D5" w:rsidRDefault="00E903D5" w:rsidP="00DC4A83">
      <w:pPr>
        <w:pStyle w:val="a5"/>
        <w:jc w:val="center"/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t>музыкальный руководитель – Е.В. Кокорина</w:t>
      </w:r>
    </w:p>
    <w:p w:rsidR="00DC4A83" w:rsidRDefault="00DC4A83" w:rsidP="00DC4A83">
      <w:pPr>
        <w:pStyle w:val="a5"/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DC4A83" w:rsidRDefault="00DC4A83" w:rsidP="00DC4A83">
      <w:pPr>
        <w:pStyle w:val="a5"/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1109980</wp:posOffset>
            </wp:positionH>
            <wp:positionV relativeFrom="paragraph">
              <wp:posOffset>240665</wp:posOffset>
            </wp:positionV>
            <wp:extent cx="3838575" cy="2879725"/>
            <wp:effectExtent l="0" t="0" r="9525" b="0"/>
            <wp:wrapNone/>
            <wp:docPr id="15" name="Рисунок 15" descr="C:\Users\Администратор\Desktop\Холдоми\Коллектив\IMG_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Холдоми\Коллектив\IMG_2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C4A83" w:rsidRDefault="00DC4A83" w:rsidP="00DC4A83">
      <w:pPr>
        <w:pStyle w:val="a5"/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DC4A83" w:rsidRDefault="00DC4A83" w:rsidP="00DC4A83">
      <w:pPr>
        <w:pStyle w:val="a5"/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DC4A83" w:rsidRDefault="00DC4A83" w:rsidP="00DC4A83">
      <w:pPr>
        <w:pStyle w:val="a5"/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DC4A83" w:rsidRDefault="00DC4A83" w:rsidP="00DC4A83">
      <w:pPr>
        <w:pStyle w:val="a5"/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DC4A83" w:rsidRDefault="00DC4A83" w:rsidP="00DC4A83">
      <w:pPr>
        <w:pStyle w:val="a5"/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DC4A83" w:rsidRDefault="00DC4A83" w:rsidP="00DC4A83">
      <w:pPr>
        <w:pStyle w:val="a5"/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DC4A83" w:rsidRDefault="00DC4A83" w:rsidP="00DC4A83">
      <w:pPr>
        <w:pStyle w:val="a5"/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DC4A83" w:rsidRDefault="00DC4A83" w:rsidP="00DC4A83">
      <w:pPr>
        <w:pStyle w:val="a5"/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DC4A83" w:rsidRDefault="00DC4A83" w:rsidP="00DC4A83">
      <w:pPr>
        <w:pStyle w:val="a5"/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DC4A83" w:rsidRDefault="00DC4A83" w:rsidP="004E3206">
      <w:pPr>
        <w:pStyle w:val="a5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78646E" w:rsidRPr="000915FA" w:rsidRDefault="000915FA" w:rsidP="000915FA">
      <w:pPr>
        <w:pStyle w:val="a5"/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lastRenderedPageBreak/>
        <w:t>Воспитанники ДОУ:</w:t>
      </w:r>
    </w:p>
    <w:tbl>
      <w:tblPr>
        <w:tblpPr w:leftFromText="180" w:rightFromText="180" w:vertAnchor="text" w:horzAnchor="margin" w:tblpY="1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5670"/>
        <w:gridCol w:w="993"/>
        <w:gridCol w:w="992"/>
        <w:gridCol w:w="992"/>
      </w:tblGrid>
      <w:tr w:rsidR="000915FA" w:rsidTr="0010678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5FA" w:rsidRDefault="000915FA" w:rsidP="00091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№/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5FA" w:rsidRDefault="000915FA" w:rsidP="000915FA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5FA" w:rsidRDefault="000915FA" w:rsidP="00091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2013-2014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5FA" w:rsidRDefault="000915FA" w:rsidP="00091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2014-2015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5FA" w:rsidRDefault="000915FA" w:rsidP="00091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2015-2016</w:t>
            </w:r>
          </w:p>
        </w:tc>
      </w:tr>
      <w:tr w:rsidR="000915FA" w:rsidTr="0010678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5FA" w:rsidRDefault="000915FA" w:rsidP="00091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5FA" w:rsidRDefault="000915FA" w:rsidP="000915FA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 детей</w:t>
            </w:r>
            <w:r>
              <w:rPr>
                <w:sz w:val="28"/>
                <w:szCs w:val="28"/>
              </w:rPr>
              <w:t xml:space="preserve"> (список)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5FA" w:rsidRDefault="00B561C2" w:rsidP="00091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5FA" w:rsidRDefault="000915FA" w:rsidP="000915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5FA" w:rsidRDefault="000915FA" w:rsidP="000915FA">
            <w:pPr>
              <w:jc w:val="both"/>
              <w:rPr>
                <w:sz w:val="28"/>
                <w:szCs w:val="28"/>
              </w:rPr>
            </w:pPr>
          </w:p>
        </w:tc>
      </w:tr>
      <w:tr w:rsidR="000915FA" w:rsidTr="0010678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5FA" w:rsidRDefault="000915FA" w:rsidP="00091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5FA" w:rsidRDefault="000915FA" w:rsidP="000915F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 семей: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5FA" w:rsidRDefault="0019510A" w:rsidP="00091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5FA" w:rsidRDefault="000915FA" w:rsidP="000915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5FA" w:rsidRDefault="000915FA" w:rsidP="000915FA">
            <w:pPr>
              <w:jc w:val="both"/>
              <w:rPr>
                <w:sz w:val="28"/>
                <w:szCs w:val="28"/>
              </w:rPr>
            </w:pPr>
          </w:p>
        </w:tc>
      </w:tr>
      <w:tr w:rsidR="000915FA" w:rsidTr="0010678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5FA" w:rsidRDefault="000915FA" w:rsidP="00091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5FA" w:rsidRDefault="000915FA" w:rsidP="00091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 них полных семей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5FA" w:rsidRDefault="00B561C2" w:rsidP="001951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9510A">
              <w:rPr>
                <w:sz w:val="28"/>
                <w:szCs w:val="28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5FA" w:rsidRDefault="000915FA" w:rsidP="000915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5FA" w:rsidRDefault="000915FA" w:rsidP="000915FA">
            <w:pPr>
              <w:jc w:val="both"/>
              <w:rPr>
                <w:sz w:val="28"/>
                <w:szCs w:val="28"/>
              </w:rPr>
            </w:pPr>
          </w:p>
        </w:tc>
      </w:tr>
      <w:tr w:rsidR="000915FA" w:rsidTr="0010678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5FA" w:rsidRDefault="000915FA" w:rsidP="00091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5FA" w:rsidRDefault="000915FA" w:rsidP="00091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неполных семей (1 родитель)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5FA" w:rsidRDefault="00B561C2" w:rsidP="00091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5FA" w:rsidRDefault="000915FA" w:rsidP="000915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5FA" w:rsidRDefault="000915FA" w:rsidP="000915FA">
            <w:pPr>
              <w:jc w:val="both"/>
              <w:rPr>
                <w:sz w:val="28"/>
                <w:szCs w:val="28"/>
              </w:rPr>
            </w:pPr>
          </w:p>
        </w:tc>
      </w:tr>
      <w:tr w:rsidR="000915FA" w:rsidTr="0010678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5FA" w:rsidRDefault="000915FA" w:rsidP="00091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5FA" w:rsidRDefault="000915FA" w:rsidP="00091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Опекаемых детей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5FA" w:rsidRDefault="00B561C2" w:rsidP="00091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5FA" w:rsidRDefault="000915FA" w:rsidP="000915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5FA" w:rsidRDefault="000915FA" w:rsidP="000915FA">
            <w:pPr>
              <w:jc w:val="both"/>
              <w:rPr>
                <w:sz w:val="28"/>
                <w:szCs w:val="28"/>
              </w:rPr>
            </w:pPr>
          </w:p>
        </w:tc>
      </w:tr>
      <w:tr w:rsidR="000915FA" w:rsidTr="0010678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5FA" w:rsidRDefault="000915FA" w:rsidP="00091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5FA" w:rsidRDefault="000915FA" w:rsidP="00091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Детей-сирот (нет родителей, воспитывают или опекуны, или родственники)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5FA" w:rsidRDefault="00B561C2" w:rsidP="00091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5FA" w:rsidRDefault="000915FA" w:rsidP="000915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5FA" w:rsidRDefault="000915FA" w:rsidP="000915FA">
            <w:pPr>
              <w:jc w:val="both"/>
              <w:rPr>
                <w:sz w:val="28"/>
                <w:szCs w:val="28"/>
              </w:rPr>
            </w:pPr>
          </w:p>
        </w:tc>
      </w:tr>
      <w:tr w:rsidR="000915FA" w:rsidTr="0010678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5FA" w:rsidRDefault="000915FA" w:rsidP="00091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5FA" w:rsidRDefault="000915FA" w:rsidP="00091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Детей-инвалидов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5FA" w:rsidRDefault="00B561C2" w:rsidP="00091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5FA" w:rsidRDefault="000915FA" w:rsidP="000915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5FA" w:rsidRDefault="000915FA" w:rsidP="000915FA">
            <w:pPr>
              <w:jc w:val="both"/>
              <w:rPr>
                <w:sz w:val="28"/>
                <w:szCs w:val="28"/>
              </w:rPr>
            </w:pPr>
          </w:p>
        </w:tc>
      </w:tr>
    </w:tbl>
    <w:p w:rsidR="000915FA" w:rsidRDefault="000915FA" w:rsidP="004E3206">
      <w:pPr>
        <w:rPr>
          <w:b/>
          <w:sz w:val="28"/>
          <w:szCs w:val="28"/>
        </w:rPr>
      </w:pPr>
    </w:p>
    <w:p w:rsidR="0019510A" w:rsidRDefault="0019510A" w:rsidP="00655247">
      <w:pPr>
        <w:ind w:left="360"/>
        <w:jc w:val="center"/>
        <w:rPr>
          <w:b/>
          <w:color w:val="002060"/>
          <w:sz w:val="36"/>
          <w:szCs w:val="36"/>
        </w:rPr>
      </w:pPr>
    </w:p>
    <w:p w:rsidR="0019510A" w:rsidRDefault="0019510A" w:rsidP="00655247">
      <w:pPr>
        <w:ind w:left="360"/>
        <w:jc w:val="center"/>
        <w:rPr>
          <w:b/>
          <w:color w:val="002060"/>
          <w:sz w:val="36"/>
          <w:szCs w:val="36"/>
        </w:rPr>
      </w:pPr>
    </w:p>
    <w:p w:rsidR="0019510A" w:rsidRDefault="0019510A" w:rsidP="00655247">
      <w:pPr>
        <w:ind w:left="360"/>
        <w:jc w:val="center"/>
        <w:rPr>
          <w:b/>
          <w:color w:val="002060"/>
          <w:sz w:val="36"/>
          <w:szCs w:val="36"/>
        </w:rPr>
      </w:pPr>
    </w:p>
    <w:p w:rsidR="0019510A" w:rsidRDefault="0019510A" w:rsidP="00655247">
      <w:pPr>
        <w:ind w:left="360"/>
        <w:jc w:val="center"/>
        <w:rPr>
          <w:b/>
          <w:color w:val="002060"/>
          <w:sz w:val="36"/>
          <w:szCs w:val="36"/>
        </w:rPr>
      </w:pPr>
    </w:p>
    <w:p w:rsidR="0019510A" w:rsidRDefault="0019510A" w:rsidP="00655247">
      <w:pPr>
        <w:ind w:left="360"/>
        <w:jc w:val="center"/>
        <w:rPr>
          <w:b/>
          <w:color w:val="002060"/>
          <w:sz w:val="36"/>
          <w:szCs w:val="36"/>
        </w:rPr>
      </w:pPr>
    </w:p>
    <w:p w:rsidR="0019510A" w:rsidRDefault="0019510A" w:rsidP="00655247">
      <w:pPr>
        <w:ind w:left="360"/>
        <w:jc w:val="center"/>
        <w:rPr>
          <w:b/>
          <w:color w:val="002060"/>
          <w:sz w:val="36"/>
          <w:szCs w:val="36"/>
        </w:rPr>
      </w:pPr>
    </w:p>
    <w:p w:rsidR="0019510A" w:rsidRDefault="0019510A" w:rsidP="00655247">
      <w:pPr>
        <w:ind w:left="360"/>
        <w:jc w:val="center"/>
        <w:rPr>
          <w:b/>
          <w:color w:val="002060"/>
          <w:sz w:val="36"/>
          <w:szCs w:val="36"/>
        </w:rPr>
      </w:pPr>
    </w:p>
    <w:p w:rsidR="0019510A" w:rsidRDefault="0019510A" w:rsidP="00655247">
      <w:pPr>
        <w:ind w:left="360"/>
        <w:jc w:val="center"/>
        <w:rPr>
          <w:b/>
          <w:color w:val="002060"/>
          <w:sz w:val="36"/>
          <w:szCs w:val="36"/>
        </w:rPr>
      </w:pPr>
    </w:p>
    <w:p w:rsidR="00655247" w:rsidRPr="00BB50C7" w:rsidRDefault="00655247" w:rsidP="00655247">
      <w:pPr>
        <w:ind w:left="360"/>
        <w:jc w:val="center"/>
        <w:rPr>
          <w:b/>
          <w:color w:val="002060"/>
          <w:sz w:val="36"/>
          <w:szCs w:val="36"/>
        </w:rPr>
      </w:pPr>
      <w:r w:rsidRPr="00BB50C7">
        <w:rPr>
          <w:b/>
          <w:color w:val="002060"/>
          <w:sz w:val="36"/>
          <w:szCs w:val="36"/>
        </w:rPr>
        <w:t>Количество детей по группам в ДОУ</w:t>
      </w:r>
    </w:p>
    <w:p w:rsidR="00655247" w:rsidRDefault="00655247" w:rsidP="00BB50C7">
      <w:pPr>
        <w:rPr>
          <w:b/>
          <w:sz w:val="28"/>
          <w:szCs w:val="28"/>
        </w:rPr>
      </w:pPr>
    </w:p>
    <w:tbl>
      <w:tblPr>
        <w:tblStyle w:val="a7"/>
        <w:tblpPr w:leftFromText="180" w:rightFromText="180" w:vertAnchor="text" w:horzAnchor="margin" w:tblpXSpec="center" w:tblpY="136"/>
        <w:tblW w:w="0" w:type="auto"/>
        <w:tblLook w:val="04A0"/>
      </w:tblPr>
      <w:tblGrid>
        <w:gridCol w:w="983"/>
        <w:gridCol w:w="2296"/>
        <w:gridCol w:w="2296"/>
        <w:gridCol w:w="2296"/>
      </w:tblGrid>
      <w:tr w:rsidR="0097378E" w:rsidTr="0097378E">
        <w:tc>
          <w:tcPr>
            <w:tcW w:w="983" w:type="dxa"/>
          </w:tcPr>
          <w:p w:rsidR="0097378E" w:rsidRDefault="0097378E" w:rsidP="0097378E">
            <w:pPr>
              <w:jc w:val="both"/>
            </w:pPr>
            <w:r>
              <w:t>возраст детей</w:t>
            </w: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  <w:r>
              <w:t xml:space="preserve">кол-во детей </w:t>
            </w:r>
          </w:p>
          <w:p w:rsidR="0097378E" w:rsidRDefault="0097378E" w:rsidP="0097378E">
            <w:pPr>
              <w:jc w:val="both"/>
            </w:pPr>
            <w:r>
              <w:t>2013-2014</w:t>
            </w: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  <w:r>
              <w:t xml:space="preserve">кол-во детей </w:t>
            </w:r>
          </w:p>
          <w:p w:rsidR="0097378E" w:rsidRDefault="0097378E" w:rsidP="0097378E">
            <w:pPr>
              <w:jc w:val="both"/>
            </w:pPr>
            <w:r>
              <w:t>2014-2015</w:t>
            </w: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  <w:r>
              <w:t>кол-во детей</w:t>
            </w:r>
          </w:p>
          <w:p w:rsidR="0097378E" w:rsidRDefault="0097378E" w:rsidP="0097378E">
            <w:pPr>
              <w:jc w:val="both"/>
            </w:pPr>
            <w:r>
              <w:t>2015-2016</w:t>
            </w:r>
          </w:p>
        </w:tc>
      </w:tr>
      <w:tr w:rsidR="0097378E" w:rsidTr="00645B64">
        <w:tc>
          <w:tcPr>
            <w:tcW w:w="983" w:type="dxa"/>
          </w:tcPr>
          <w:p w:rsidR="0097378E" w:rsidRDefault="0097378E" w:rsidP="0097378E">
            <w:pPr>
              <w:jc w:val="both"/>
            </w:pPr>
            <w:r>
              <w:t>1мл</w:t>
            </w:r>
            <w:proofErr w:type="gramStart"/>
            <w:r>
              <w:t>.г</w:t>
            </w:r>
            <w:proofErr w:type="gramEnd"/>
            <w:r>
              <w:t>р</w:t>
            </w:r>
          </w:p>
          <w:p w:rsidR="0097378E" w:rsidRDefault="0097378E" w:rsidP="0097378E">
            <w:pPr>
              <w:jc w:val="both"/>
            </w:pPr>
            <w:r>
              <w:t>(3)</w:t>
            </w: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</w:p>
        </w:tc>
      </w:tr>
      <w:tr w:rsidR="0097378E" w:rsidTr="00D83751">
        <w:tc>
          <w:tcPr>
            <w:tcW w:w="983" w:type="dxa"/>
          </w:tcPr>
          <w:p w:rsidR="0097378E" w:rsidRDefault="0097378E" w:rsidP="0097378E">
            <w:pPr>
              <w:jc w:val="both"/>
            </w:pPr>
            <w:r>
              <w:t>1мл</w:t>
            </w:r>
            <w:proofErr w:type="gramStart"/>
            <w:r>
              <w:t>.г</w:t>
            </w:r>
            <w:proofErr w:type="gramEnd"/>
            <w:r>
              <w:t>р</w:t>
            </w:r>
          </w:p>
          <w:p w:rsidR="0097378E" w:rsidRDefault="0097378E" w:rsidP="0097378E">
            <w:pPr>
              <w:jc w:val="both"/>
            </w:pPr>
            <w:r>
              <w:t>(2)</w:t>
            </w: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</w:p>
        </w:tc>
      </w:tr>
      <w:tr w:rsidR="0097378E" w:rsidTr="003678F9">
        <w:tc>
          <w:tcPr>
            <w:tcW w:w="983" w:type="dxa"/>
          </w:tcPr>
          <w:p w:rsidR="0097378E" w:rsidRDefault="0097378E" w:rsidP="0097378E">
            <w:pPr>
              <w:jc w:val="both"/>
            </w:pPr>
            <w:r>
              <w:t>2мл</w:t>
            </w:r>
            <w:proofErr w:type="gramStart"/>
            <w:r>
              <w:t>.г</w:t>
            </w:r>
            <w:proofErr w:type="gramEnd"/>
            <w:r>
              <w:t>р</w:t>
            </w:r>
          </w:p>
          <w:p w:rsidR="0097378E" w:rsidRDefault="0097378E" w:rsidP="0097378E">
            <w:pPr>
              <w:jc w:val="both"/>
            </w:pPr>
            <w:r>
              <w:t>(5)</w:t>
            </w: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</w:p>
        </w:tc>
      </w:tr>
      <w:tr w:rsidR="0097378E" w:rsidTr="00B60F2E">
        <w:tc>
          <w:tcPr>
            <w:tcW w:w="983" w:type="dxa"/>
          </w:tcPr>
          <w:p w:rsidR="0097378E" w:rsidRDefault="0097378E" w:rsidP="0097378E">
            <w:pPr>
              <w:jc w:val="both"/>
            </w:pPr>
            <w:r>
              <w:t>2мл</w:t>
            </w:r>
            <w:proofErr w:type="gramStart"/>
            <w:r>
              <w:t>.г</w:t>
            </w:r>
            <w:proofErr w:type="gramEnd"/>
            <w:r>
              <w:t>р</w:t>
            </w:r>
          </w:p>
          <w:p w:rsidR="0097378E" w:rsidRDefault="0097378E" w:rsidP="0097378E">
            <w:pPr>
              <w:jc w:val="both"/>
            </w:pPr>
            <w:r>
              <w:t>(13)</w:t>
            </w: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</w:p>
        </w:tc>
      </w:tr>
      <w:tr w:rsidR="0097378E" w:rsidTr="00980B4E">
        <w:tc>
          <w:tcPr>
            <w:tcW w:w="983" w:type="dxa"/>
          </w:tcPr>
          <w:p w:rsidR="0097378E" w:rsidRDefault="0097378E" w:rsidP="0097378E">
            <w:pPr>
              <w:jc w:val="both"/>
            </w:pPr>
            <w:proofErr w:type="spellStart"/>
            <w:r>
              <w:t>сред</w:t>
            </w:r>
            <w:proofErr w:type="gramStart"/>
            <w:r>
              <w:t>.г</w:t>
            </w:r>
            <w:proofErr w:type="gramEnd"/>
            <w:r>
              <w:t>р</w:t>
            </w:r>
            <w:proofErr w:type="spellEnd"/>
          </w:p>
          <w:p w:rsidR="0097378E" w:rsidRDefault="0097378E" w:rsidP="0097378E">
            <w:pPr>
              <w:jc w:val="both"/>
            </w:pPr>
            <w:r>
              <w:t>(12)</w:t>
            </w: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</w:p>
        </w:tc>
      </w:tr>
      <w:tr w:rsidR="0097378E" w:rsidTr="00614261">
        <w:tc>
          <w:tcPr>
            <w:tcW w:w="983" w:type="dxa"/>
          </w:tcPr>
          <w:p w:rsidR="0097378E" w:rsidRDefault="0097378E" w:rsidP="0097378E">
            <w:pPr>
              <w:jc w:val="both"/>
            </w:pPr>
            <w:proofErr w:type="spellStart"/>
            <w:r>
              <w:t>сред</w:t>
            </w:r>
            <w:proofErr w:type="gramStart"/>
            <w:r>
              <w:t>.г</w:t>
            </w:r>
            <w:proofErr w:type="gramEnd"/>
            <w:r>
              <w:t>р</w:t>
            </w:r>
            <w:proofErr w:type="spellEnd"/>
          </w:p>
          <w:p w:rsidR="0097378E" w:rsidRDefault="0097378E" w:rsidP="0097378E">
            <w:pPr>
              <w:jc w:val="both"/>
            </w:pPr>
            <w:r>
              <w:t>(11)</w:t>
            </w: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</w:p>
        </w:tc>
      </w:tr>
      <w:tr w:rsidR="0097378E" w:rsidTr="005B7E07">
        <w:tc>
          <w:tcPr>
            <w:tcW w:w="983" w:type="dxa"/>
          </w:tcPr>
          <w:p w:rsidR="0097378E" w:rsidRDefault="0097378E" w:rsidP="0097378E">
            <w:pPr>
              <w:jc w:val="both"/>
            </w:pPr>
            <w:proofErr w:type="spellStart"/>
            <w:r>
              <w:t>ст</w:t>
            </w:r>
            <w:proofErr w:type="gramStart"/>
            <w:r>
              <w:t>.г</w:t>
            </w:r>
            <w:proofErr w:type="gramEnd"/>
            <w:r>
              <w:t>р</w:t>
            </w:r>
            <w:proofErr w:type="spellEnd"/>
          </w:p>
          <w:p w:rsidR="0097378E" w:rsidRDefault="0097378E" w:rsidP="0097378E">
            <w:pPr>
              <w:jc w:val="both"/>
            </w:pPr>
            <w:r>
              <w:t>(14)</w:t>
            </w: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</w:p>
        </w:tc>
      </w:tr>
      <w:tr w:rsidR="0097378E" w:rsidTr="00535DB4">
        <w:tc>
          <w:tcPr>
            <w:tcW w:w="983" w:type="dxa"/>
          </w:tcPr>
          <w:p w:rsidR="0097378E" w:rsidRDefault="0097378E" w:rsidP="0097378E">
            <w:pPr>
              <w:jc w:val="both"/>
            </w:pPr>
            <w:proofErr w:type="spellStart"/>
            <w:r>
              <w:t>ст</w:t>
            </w:r>
            <w:proofErr w:type="gramStart"/>
            <w:r>
              <w:t>.г</w:t>
            </w:r>
            <w:proofErr w:type="gramEnd"/>
            <w:r>
              <w:t>р</w:t>
            </w:r>
            <w:proofErr w:type="spellEnd"/>
          </w:p>
          <w:p w:rsidR="0097378E" w:rsidRDefault="0097378E" w:rsidP="0097378E">
            <w:pPr>
              <w:jc w:val="both"/>
            </w:pPr>
            <w:r>
              <w:t>(8)</w:t>
            </w: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</w:p>
        </w:tc>
      </w:tr>
      <w:tr w:rsidR="0097378E" w:rsidTr="002639C1">
        <w:tc>
          <w:tcPr>
            <w:tcW w:w="983" w:type="dxa"/>
          </w:tcPr>
          <w:p w:rsidR="0097378E" w:rsidRDefault="0097378E" w:rsidP="0097378E">
            <w:pPr>
              <w:jc w:val="both"/>
            </w:pPr>
            <w:proofErr w:type="spellStart"/>
            <w:r>
              <w:t>подг</w:t>
            </w:r>
            <w:proofErr w:type="gramStart"/>
            <w:r>
              <w:t>.г</w:t>
            </w:r>
            <w:proofErr w:type="gramEnd"/>
            <w:r>
              <w:t>р</w:t>
            </w:r>
            <w:proofErr w:type="spellEnd"/>
          </w:p>
          <w:p w:rsidR="0097378E" w:rsidRDefault="0097378E" w:rsidP="0097378E">
            <w:pPr>
              <w:jc w:val="both"/>
            </w:pPr>
            <w:r>
              <w:t>(9)</w:t>
            </w: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</w:p>
        </w:tc>
      </w:tr>
      <w:tr w:rsidR="0097378E" w:rsidTr="004B2557">
        <w:tc>
          <w:tcPr>
            <w:tcW w:w="983" w:type="dxa"/>
          </w:tcPr>
          <w:p w:rsidR="0097378E" w:rsidRDefault="0097378E" w:rsidP="0097378E">
            <w:pPr>
              <w:jc w:val="both"/>
            </w:pPr>
            <w:proofErr w:type="spellStart"/>
            <w:r>
              <w:t>подг</w:t>
            </w:r>
            <w:proofErr w:type="gramStart"/>
            <w:r>
              <w:t>.г</w:t>
            </w:r>
            <w:proofErr w:type="gramEnd"/>
            <w:r>
              <w:t>р</w:t>
            </w:r>
            <w:proofErr w:type="spellEnd"/>
          </w:p>
          <w:p w:rsidR="0097378E" w:rsidRDefault="0097378E" w:rsidP="0097378E">
            <w:pPr>
              <w:jc w:val="both"/>
            </w:pPr>
            <w:r>
              <w:t>(10)</w:t>
            </w: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</w:p>
        </w:tc>
        <w:tc>
          <w:tcPr>
            <w:tcW w:w="2296" w:type="dxa"/>
          </w:tcPr>
          <w:p w:rsidR="0097378E" w:rsidRDefault="0097378E" w:rsidP="0097378E">
            <w:pPr>
              <w:jc w:val="both"/>
            </w:pPr>
          </w:p>
        </w:tc>
      </w:tr>
      <w:tr w:rsidR="0097378E" w:rsidTr="004B2557">
        <w:tc>
          <w:tcPr>
            <w:tcW w:w="983" w:type="dxa"/>
          </w:tcPr>
          <w:p w:rsidR="0097378E" w:rsidRDefault="0097378E" w:rsidP="0097378E">
            <w:pPr>
              <w:jc w:val="both"/>
            </w:pPr>
            <w:r>
              <w:t>итого:</w:t>
            </w:r>
          </w:p>
        </w:tc>
        <w:tc>
          <w:tcPr>
            <w:tcW w:w="2296" w:type="dxa"/>
          </w:tcPr>
          <w:p w:rsidR="0097378E" w:rsidRDefault="004E3206" w:rsidP="004E3206">
            <w:pPr>
              <w:jc w:val="center"/>
            </w:pPr>
            <w:r>
              <w:t>220</w:t>
            </w:r>
          </w:p>
        </w:tc>
        <w:tc>
          <w:tcPr>
            <w:tcW w:w="2296" w:type="dxa"/>
          </w:tcPr>
          <w:p w:rsidR="0097378E" w:rsidRDefault="0097378E" w:rsidP="004E3206">
            <w:pPr>
              <w:jc w:val="center"/>
            </w:pPr>
          </w:p>
        </w:tc>
        <w:tc>
          <w:tcPr>
            <w:tcW w:w="2296" w:type="dxa"/>
          </w:tcPr>
          <w:p w:rsidR="0097378E" w:rsidRDefault="0097378E" w:rsidP="004E3206">
            <w:pPr>
              <w:jc w:val="center"/>
            </w:pPr>
          </w:p>
        </w:tc>
      </w:tr>
    </w:tbl>
    <w:p w:rsidR="00655247" w:rsidRDefault="00655247" w:rsidP="00655247">
      <w:pPr>
        <w:ind w:left="360"/>
        <w:jc w:val="both"/>
      </w:pPr>
    </w:p>
    <w:p w:rsidR="00655247" w:rsidRDefault="00655247" w:rsidP="00655247">
      <w:pPr>
        <w:ind w:left="360"/>
        <w:jc w:val="both"/>
      </w:pPr>
    </w:p>
    <w:p w:rsidR="00655247" w:rsidRDefault="00655247" w:rsidP="00655247">
      <w:pPr>
        <w:ind w:left="360"/>
        <w:jc w:val="both"/>
        <w:rPr>
          <w:sz w:val="28"/>
          <w:szCs w:val="28"/>
        </w:rPr>
      </w:pPr>
    </w:p>
    <w:p w:rsidR="00655247" w:rsidRDefault="00655247" w:rsidP="00655247">
      <w:pPr>
        <w:jc w:val="both"/>
        <w:rPr>
          <w:sz w:val="28"/>
          <w:szCs w:val="28"/>
        </w:rPr>
      </w:pPr>
    </w:p>
    <w:p w:rsidR="00655247" w:rsidRDefault="00655247" w:rsidP="00655247">
      <w:pPr>
        <w:ind w:left="360"/>
        <w:jc w:val="center"/>
        <w:rPr>
          <w:b/>
          <w:sz w:val="28"/>
          <w:szCs w:val="28"/>
        </w:rPr>
      </w:pPr>
    </w:p>
    <w:p w:rsidR="00655247" w:rsidRDefault="00655247" w:rsidP="00655247">
      <w:pPr>
        <w:ind w:left="360"/>
        <w:jc w:val="center"/>
        <w:rPr>
          <w:b/>
          <w:sz w:val="28"/>
          <w:szCs w:val="28"/>
        </w:rPr>
      </w:pPr>
    </w:p>
    <w:p w:rsidR="00655247" w:rsidRDefault="00655247" w:rsidP="00655247">
      <w:pPr>
        <w:ind w:left="360"/>
        <w:jc w:val="center"/>
        <w:rPr>
          <w:b/>
          <w:sz w:val="28"/>
          <w:szCs w:val="28"/>
        </w:rPr>
      </w:pPr>
    </w:p>
    <w:p w:rsidR="00655247" w:rsidRDefault="00655247" w:rsidP="00655247">
      <w:pPr>
        <w:ind w:left="360"/>
        <w:jc w:val="center"/>
        <w:rPr>
          <w:b/>
          <w:sz w:val="28"/>
          <w:szCs w:val="28"/>
        </w:rPr>
      </w:pPr>
    </w:p>
    <w:p w:rsidR="00655247" w:rsidRDefault="00655247" w:rsidP="00655247">
      <w:pPr>
        <w:ind w:left="360"/>
        <w:jc w:val="center"/>
        <w:rPr>
          <w:b/>
          <w:sz w:val="28"/>
          <w:szCs w:val="28"/>
        </w:rPr>
      </w:pPr>
    </w:p>
    <w:p w:rsidR="00655247" w:rsidRDefault="00655247" w:rsidP="00655247">
      <w:pPr>
        <w:ind w:left="360"/>
        <w:jc w:val="center"/>
        <w:rPr>
          <w:b/>
          <w:sz w:val="28"/>
          <w:szCs w:val="28"/>
        </w:rPr>
      </w:pPr>
    </w:p>
    <w:p w:rsidR="00655247" w:rsidRDefault="00655247" w:rsidP="00655247">
      <w:pPr>
        <w:ind w:left="360"/>
        <w:jc w:val="center"/>
        <w:rPr>
          <w:b/>
          <w:sz w:val="28"/>
          <w:szCs w:val="28"/>
        </w:rPr>
      </w:pPr>
    </w:p>
    <w:p w:rsidR="00655247" w:rsidRDefault="00655247" w:rsidP="00655247">
      <w:pPr>
        <w:ind w:left="360"/>
        <w:jc w:val="center"/>
        <w:rPr>
          <w:b/>
          <w:sz w:val="28"/>
          <w:szCs w:val="28"/>
        </w:rPr>
      </w:pPr>
    </w:p>
    <w:p w:rsidR="00426B27" w:rsidRDefault="00426B27" w:rsidP="00655247">
      <w:pPr>
        <w:ind w:left="360"/>
        <w:jc w:val="center"/>
        <w:rPr>
          <w:b/>
          <w:sz w:val="28"/>
          <w:szCs w:val="28"/>
        </w:rPr>
      </w:pPr>
    </w:p>
    <w:p w:rsidR="00426B27" w:rsidRDefault="00426B27" w:rsidP="00655247">
      <w:pPr>
        <w:ind w:left="360"/>
        <w:jc w:val="center"/>
        <w:rPr>
          <w:b/>
          <w:sz w:val="28"/>
          <w:szCs w:val="28"/>
        </w:rPr>
      </w:pPr>
    </w:p>
    <w:p w:rsidR="00426B27" w:rsidRDefault="00426B27" w:rsidP="00655247">
      <w:pPr>
        <w:ind w:left="360"/>
        <w:jc w:val="center"/>
        <w:rPr>
          <w:b/>
          <w:sz w:val="28"/>
          <w:szCs w:val="28"/>
        </w:rPr>
      </w:pPr>
    </w:p>
    <w:p w:rsidR="00655247" w:rsidRDefault="00655247" w:rsidP="00655247">
      <w:pPr>
        <w:ind w:left="360"/>
        <w:jc w:val="center"/>
        <w:rPr>
          <w:b/>
          <w:sz w:val="28"/>
          <w:szCs w:val="28"/>
        </w:rPr>
      </w:pPr>
    </w:p>
    <w:p w:rsidR="00655247" w:rsidRDefault="00655247" w:rsidP="00655247">
      <w:pPr>
        <w:ind w:left="360"/>
        <w:jc w:val="center"/>
        <w:rPr>
          <w:b/>
          <w:sz w:val="28"/>
          <w:szCs w:val="28"/>
        </w:rPr>
      </w:pPr>
    </w:p>
    <w:p w:rsidR="0097378E" w:rsidRDefault="0097378E" w:rsidP="00655247">
      <w:pPr>
        <w:ind w:left="360"/>
        <w:jc w:val="center"/>
        <w:rPr>
          <w:b/>
          <w:sz w:val="28"/>
          <w:szCs w:val="28"/>
        </w:rPr>
      </w:pPr>
    </w:p>
    <w:p w:rsidR="0097378E" w:rsidRDefault="0097378E" w:rsidP="00655247">
      <w:pPr>
        <w:ind w:left="360"/>
        <w:jc w:val="center"/>
        <w:rPr>
          <w:b/>
          <w:sz w:val="28"/>
          <w:szCs w:val="28"/>
        </w:rPr>
      </w:pPr>
    </w:p>
    <w:p w:rsidR="0097378E" w:rsidRDefault="0097378E" w:rsidP="00655247">
      <w:pPr>
        <w:ind w:left="360"/>
        <w:jc w:val="center"/>
        <w:rPr>
          <w:b/>
          <w:sz w:val="28"/>
          <w:szCs w:val="28"/>
        </w:rPr>
      </w:pPr>
    </w:p>
    <w:p w:rsidR="0097378E" w:rsidRDefault="0097378E" w:rsidP="00655247">
      <w:pPr>
        <w:ind w:left="360"/>
        <w:jc w:val="center"/>
        <w:rPr>
          <w:b/>
          <w:sz w:val="28"/>
          <w:szCs w:val="28"/>
        </w:rPr>
      </w:pPr>
    </w:p>
    <w:p w:rsidR="0097378E" w:rsidRDefault="0097378E" w:rsidP="00655247">
      <w:pPr>
        <w:ind w:left="360"/>
        <w:jc w:val="center"/>
        <w:rPr>
          <w:b/>
          <w:sz w:val="28"/>
          <w:szCs w:val="28"/>
        </w:rPr>
      </w:pPr>
    </w:p>
    <w:p w:rsidR="0097378E" w:rsidRDefault="0097378E" w:rsidP="00655247">
      <w:pPr>
        <w:ind w:left="360"/>
        <w:jc w:val="center"/>
        <w:rPr>
          <w:b/>
          <w:sz w:val="28"/>
          <w:szCs w:val="28"/>
        </w:rPr>
      </w:pPr>
    </w:p>
    <w:p w:rsidR="004E3206" w:rsidRDefault="004E3206" w:rsidP="004E3206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Достоверность сведений подтверждаю.</w:t>
      </w:r>
    </w:p>
    <w:p w:rsidR="0097378E" w:rsidRPr="00106784" w:rsidRDefault="004E3206" w:rsidP="0010678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Заведующий ________________ </w:t>
      </w:r>
    </w:p>
    <w:p w:rsidR="0097378E" w:rsidRDefault="0097378E" w:rsidP="00655247">
      <w:pPr>
        <w:ind w:left="360"/>
        <w:jc w:val="center"/>
        <w:rPr>
          <w:b/>
          <w:sz w:val="28"/>
          <w:szCs w:val="28"/>
        </w:rPr>
      </w:pPr>
    </w:p>
    <w:p w:rsidR="0019510A" w:rsidRDefault="0019510A" w:rsidP="00655247">
      <w:pPr>
        <w:ind w:left="360"/>
        <w:jc w:val="center"/>
        <w:rPr>
          <w:b/>
          <w:sz w:val="28"/>
          <w:szCs w:val="28"/>
        </w:rPr>
      </w:pPr>
    </w:p>
    <w:p w:rsidR="0019510A" w:rsidRDefault="0019510A" w:rsidP="00655247">
      <w:pPr>
        <w:ind w:left="360"/>
        <w:jc w:val="center"/>
        <w:rPr>
          <w:b/>
          <w:sz w:val="28"/>
          <w:szCs w:val="28"/>
        </w:rPr>
      </w:pPr>
    </w:p>
    <w:p w:rsidR="0019510A" w:rsidRDefault="0019510A" w:rsidP="00655247">
      <w:pPr>
        <w:ind w:left="360"/>
        <w:jc w:val="center"/>
        <w:rPr>
          <w:b/>
          <w:sz w:val="28"/>
          <w:szCs w:val="28"/>
        </w:rPr>
      </w:pPr>
    </w:p>
    <w:p w:rsidR="0019510A" w:rsidRDefault="0019510A" w:rsidP="00655247">
      <w:pPr>
        <w:ind w:left="360"/>
        <w:jc w:val="center"/>
        <w:rPr>
          <w:b/>
          <w:sz w:val="28"/>
          <w:szCs w:val="28"/>
        </w:rPr>
      </w:pPr>
    </w:p>
    <w:p w:rsidR="0019510A" w:rsidRDefault="0019510A" w:rsidP="00655247">
      <w:pPr>
        <w:ind w:left="360"/>
        <w:jc w:val="center"/>
        <w:rPr>
          <w:b/>
          <w:sz w:val="28"/>
          <w:szCs w:val="28"/>
        </w:rPr>
      </w:pPr>
    </w:p>
    <w:p w:rsidR="00655247" w:rsidRDefault="00655247" w:rsidP="00655247">
      <w:pPr>
        <w:ind w:left="360"/>
        <w:jc w:val="center"/>
        <w:rPr>
          <w:b/>
          <w:color w:val="002060"/>
          <w:sz w:val="36"/>
          <w:szCs w:val="36"/>
        </w:rPr>
      </w:pPr>
      <w:r w:rsidRPr="00BB50C7">
        <w:rPr>
          <w:b/>
          <w:color w:val="002060"/>
          <w:sz w:val="36"/>
          <w:szCs w:val="36"/>
        </w:rPr>
        <w:t xml:space="preserve">Сведения о состоянии здоровья воспитанников ДОУ </w:t>
      </w:r>
    </w:p>
    <w:p w:rsidR="00BB50C7" w:rsidRPr="00BB50C7" w:rsidRDefault="00BB50C7" w:rsidP="00655247">
      <w:pPr>
        <w:ind w:left="360"/>
        <w:jc w:val="center"/>
        <w:rPr>
          <w:b/>
          <w:color w:val="002060"/>
          <w:sz w:val="36"/>
          <w:szCs w:val="36"/>
        </w:rPr>
      </w:pPr>
    </w:p>
    <w:tbl>
      <w:tblPr>
        <w:tblStyle w:val="a7"/>
        <w:tblW w:w="0" w:type="auto"/>
        <w:tblLook w:val="04A0"/>
      </w:tblPr>
      <w:tblGrid>
        <w:gridCol w:w="1718"/>
        <w:gridCol w:w="2960"/>
        <w:gridCol w:w="2410"/>
        <w:gridCol w:w="2410"/>
      </w:tblGrid>
      <w:tr w:rsidR="00BB50C7" w:rsidTr="00E0585E">
        <w:tc>
          <w:tcPr>
            <w:tcW w:w="1718" w:type="dxa"/>
          </w:tcPr>
          <w:p w:rsidR="00BB50C7" w:rsidRDefault="004E3206" w:rsidP="00BB50C7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 здоровья</w:t>
            </w:r>
          </w:p>
        </w:tc>
        <w:tc>
          <w:tcPr>
            <w:tcW w:w="2960" w:type="dxa"/>
          </w:tcPr>
          <w:p w:rsidR="00BB50C7" w:rsidRDefault="00BB50C7" w:rsidP="004E320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2013-2014</w:t>
            </w:r>
          </w:p>
        </w:tc>
        <w:tc>
          <w:tcPr>
            <w:tcW w:w="2410" w:type="dxa"/>
          </w:tcPr>
          <w:p w:rsidR="00BB50C7" w:rsidRDefault="00BB50C7" w:rsidP="004E320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2410" w:type="dxa"/>
          </w:tcPr>
          <w:p w:rsidR="00BB50C7" w:rsidRDefault="00BB50C7" w:rsidP="004E320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4E3206">
              <w:rPr>
                <w:rFonts w:ascii="Times New Roman" w:hAnsi="Times New Roman" w:cs="Times New Roman"/>
                <w:sz w:val="28"/>
                <w:szCs w:val="28"/>
              </w:rPr>
              <w:t>5-2016</w:t>
            </w:r>
          </w:p>
        </w:tc>
      </w:tr>
      <w:tr w:rsidR="00BB50C7" w:rsidTr="00E0585E">
        <w:tc>
          <w:tcPr>
            <w:tcW w:w="1718" w:type="dxa"/>
          </w:tcPr>
          <w:p w:rsidR="00BB50C7" w:rsidRDefault="004E3206" w:rsidP="004E320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60" w:type="dxa"/>
          </w:tcPr>
          <w:p w:rsidR="00BB50C7" w:rsidRDefault="004E3206" w:rsidP="004E320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67чел</w:t>
            </w:r>
          </w:p>
        </w:tc>
        <w:tc>
          <w:tcPr>
            <w:tcW w:w="2410" w:type="dxa"/>
          </w:tcPr>
          <w:p w:rsidR="00BB50C7" w:rsidRDefault="00BB50C7" w:rsidP="004E320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BB50C7" w:rsidRDefault="00BB50C7" w:rsidP="004E320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50C7" w:rsidTr="00E0585E">
        <w:tc>
          <w:tcPr>
            <w:tcW w:w="1718" w:type="dxa"/>
          </w:tcPr>
          <w:p w:rsidR="00BB50C7" w:rsidRDefault="004E3206" w:rsidP="004E320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60" w:type="dxa"/>
          </w:tcPr>
          <w:p w:rsidR="00BB50C7" w:rsidRDefault="004E3206" w:rsidP="004E320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 чел</w:t>
            </w:r>
          </w:p>
        </w:tc>
        <w:tc>
          <w:tcPr>
            <w:tcW w:w="2410" w:type="dxa"/>
          </w:tcPr>
          <w:p w:rsidR="00BB50C7" w:rsidRDefault="00BB50C7" w:rsidP="004E320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BB50C7" w:rsidRDefault="00BB50C7" w:rsidP="004E320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50C7" w:rsidTr="00E0585E">
        <w:tc>
          <w:tcPr>
            <w:tcW w:w="1718" w:type="dxa"/>
          </w:tcPr>
          <w:p w:rsidR="00BB50C7" w:rsidRDefault="004E3206" w:rsidP="004E320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60" w:type="dxa"/>
          </w:tcPr>
          <w:p w:rsidR="00BB50C7" w:rsidRDefault="004E3206" w:rsidP="004E320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чел</w:t>
            </w:r>
          </w:p>
        </w:tc>
        <w:tc>
          <w:tcPr>
            <w:tcW w:w="2410" w:type="dxa"/>
          </w:tcPr>
          <w:p w:rsidR="00BB50C7" w:rsidRDefault="00BB50C7" w:rsidP="004E320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BB50C7" w:rsidRDefault="00BB50C7" w:rsidP="004E320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3206" w:rsidTr="00E0585E">
        <w:tc>
          <w:tcPr>
            <w:tcW w:w="1718" w:type="dxa"/>
          </w:tcPr>
          <w:p w:rsidR="004E3206" w:rsidRDefault="004E3206" w:rsidP="004E320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960" w:type="dxa"/>
          </w:tcPr>
          <w:p w:rsidR="004E3206" w:rsidRDefault="004E3206" w:rsidP="004E320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 чел</w:t>
            </w:r>
          </w:p>
        </w:tc>
        <w:tc>
          <w:tcPr>
            <w:tcW w:w="2410" w:type="dxa"/>
          </w:tcPr>
          <w:p w:rsidR="004E3206" w:rsidRDefault="004E3206" w:rsidP="004E320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E3206" w:rsidRDefault="004E3206" w:rsidP="004E320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B50C7" w:rsidRDefault="00BB50C7" w:rsidP="00BB50C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B50C7" w:rsidRDefault="00BB50C7" w:rsidP="00BB50C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55247" w:rsidRDefault="00655247" w:rsidP="0065524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Достоверность сведений подтверждаю.</w:t>
      </w:r>
    </w:p>
    <w:p w:rsidR="00655247" w:rsidRDefault="00655247" w:rsidP="0065524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Заведующий ________________ </w:t>
      </w:r>
    </w:p>
    <w:p w:rsidR="00655247" w:rsidRDefault="00655247" w:rsidP="0065524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Мед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 xml:space="preserve">естра _________________ </w:t>
      </w: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 w:rsidP="00655247">
      <w:pPr>
        <w:jc w:val="center"/>
        <w:rPr>
          <w:b/>
          <w:sz w:val="28"/>
          <w:szCs w:val="28"/>
        </w:rPr>
      </w:pPr>
    </w:p>
    <w:p w:rsidR="00655247" w:rsidRDefault="00655247"/>
    <w:p w:rsidR="00E0585E" w:rsidRDefault="00E0585E"/>
    <w:p w:rsidR="00E0585E" w:rsidRDefault="00E0585E"/>
    <w:p w:rsidR="00E0585E" w:rsidRDefault="00E0585E"/>
    <w:p w:rsidR="00E0585E" w:rsidRDefault="00E0585E"/>
    <w:p w:rsidR="00E0585E" w:rsidRDefault="00E0585E"/>
    <w:p w:rsidR="00E0585E" w:rsidRDefault="00E0585E"/>
    <w:p w:rsidR="00E0585E" w:rsidRDefault="00E0585E"/>
    <w:p w:rsidR="00E0585E" w:rsidRDefault="00E0585E"/>
    <w:p w:rsidR="00E0585E" w:rsidRDefault="00E0585E"/>
    <w:p w:rsidR="00E0585E" w:rsidRDefault="00E0585E"/>
    <w:p w:rsidR="00E0585E" w:rsidRDefault="00E0585E"/>
    <w:p w:rsidR="00E0585E" w:rsidRDefault="00E0585E"/>
    <w:p w:rsidR="00E0585E" w:rsidRDefault="00E0585E"/>
    <w:p w:rsidR="00E0585E" w:rsidRDefault="00E0585E"/>
    <w:p w:rsidR="00E0585E" w:rsidRDefault="00E0585E"/>
    <w:p w:rsidR="00E0585E" w:rsidRDefault="00E0585E"/>
    <w:p w:rsidR="00E0585E" w:rsidRDefault="00E0585E"/>
    <w:p w:rsidR="00E0585E" w:rsidRDefault="00E0585E"/>
    <w:p w:rsidR="00E0585E" w:rsidRDefault="00E0585E"/>
    <w:p w:rsidR="00E0585E" w:rsidRDefault="00E0585E"/>
    <w:p w:rsidR="00E0585E" w:rsidRDefault="00E0585E"/>
    <w:p w:rsidR="00E0585E" w:rsidRDefault="00E0585E"/>
    <w:p w:rsidR="00E0585E" w:rsidRDefault="00E0585E"/>
    <w:p w:rsidR="00E0585E" w:rsidRDefault="00E0585E"/>
    <w:p w:rsidR="00E0585E" w:rsidRDefault="00E0585E"/>
    <w:p w:rsidR="00E0585E" w:rsidRDefault="00E0585E"/>
    <w:p w:rsidR="00E0585E" w:rsidRDefault="00E0585E"/>
    <w:p w:rsidR="00E0585E" w:rsidRDefault="00E0585E"/>
    <w:p w:rsidR="00E0585E" w:rsidRDefault="00E0585E"/>
    <w:p w:rsidR="00E0585E" w:rsidRDefault="00E0585E"/>
    <w:p w:rsidR="00E0585E" w:rsidRDefault="00E0585E"/>
    <w:p w:rsidR="00655247" w:rsidRPr="00E0585E" w:rsidRDefault="00655247" w:rsidP="00E0585E">
      <w:pPr>
        <w:pStyle w:val="a8"/>
        <w:numPr>
          <w:ilvl w:val="0"/>
          <w:numId w:val="2"/>
        </w:numPr>
        <w:jc w:val="center"/>
        <w:rPr>
          <w:rFonts w:ascii="Monotype Corsiva" w:hAnsi="Monotype Corsiva"/>
          <w:sz w:val="28"/>
          <w:szCs w:val="28"/>
        </w:rPr>
      </w:pPr>
    </w:p>
    <w:p w:rsidR="000915FA" w:rsidRPr="000915FA" w:rsidRDefault="000915FA" w:rsidP="000915FA">
      <w:pPr>
        <w:jc w:val="both"/>
        <w:rPr>
          <w:rFonts w:eastAsiaTheme="minorEastAsia"/>
          <w:sz w:val="28"/>
          <w:szCs w:val="28"/>
        </w:rPr>
      </w:pPr>
      <w:r w:rsidRPr="000915FA">
        <w:rPr>
          <w:rFonts w:eastAsiaTheme="minorEastAsia"/>
          <w:sz w:val="28"/>
          <w:szCs w:val="28"/>
        </w:rPr>
        <w:t>В Уставе дошкольного учреждения заявлена программа «Истоки» с учетом</w:t>
      </w:r>
    </w:p>
    <w:p w:rsidR="000915FA" w:rsidRPr="000915FA" w:rsidRDefault="000915FA" w:rsidP="000915FA">
      <w:pPr>
        <w:jc w:val="both"/>
        <w:rPr>
          <w:rFonts w:eastAsiaTheme="minorEastAsia"/>
          <w:sz w:val="28"/>
          <w:szCs w:val="28"/>
        </w:rPr>
      </w:pPr>
      <w:r w:rsidRPr="000915FA">
        <w:rPr>
          <w:rFonts w:eastAsiaTheme="minorEastAsia"/>
          <w:sz w:val="28"/>
          <w:szCs w:val="28"/>
        </w:rPr>
        <w:t xml:space="preserve"> федеральных государственных требований, </w:t>
      </w:r>
      <w:proofErr w:type="gramStart"/>
      <w:r w:rsidRPr="000915FA">
        <w:rPr>
          <w:rFonts w:eastAsiaTheme="minorEastAsia"/>
          <w:sz w:val="28"/>
          <w:szCs w:val="28"/>
        </w:rPr>
        <w:t>которая</w:t>
      </w:r>
      <w:proofErr w:type="gramEnd"/>
      <w:r w:rsidRPr="000915FA">
        <w:rPr>
          <w:rFonts w:eastAsiaTheme="minorEastAsia"/>
          <w:sz w:val="28"/>
          <w:szCs w:val="28"/>
        </w:rPr>
        <w:t xml:space="preserve">  реализуется во всех возрастных группах. Кроме того, в детском саду используется: </w:t>
      </w:r>
    </w:p>
    <w:p w:rsidR="000915FA" w:rsidRPr="000915FA" w:rsidRDefault="000915FA" w:rsidP="000915FA">
      <w:pPr>
        <w:jc w:val="both"/>
        <w:rPr>
          <w:sz w:val="28"/>
          <w:szCs w:val="28"/>
          <w:lang w:eastAsia="en-US"/>
        </w:rPr>
      </w:pPr>
      <w:r w:rsidRPr="000915FA">
        <w:rPr>
          <w:rFonts w:eastAsiaTheme="minorEastAsia"/>
          <w:sz w:val="28"/>
          <w:szCs w:val="28"/>
        </w:rPr>
        <w:t xml:space="preserve"> *коррекционная программа </w:t>
      </w:r>
      <w:r w:rsidRPr="000915FA">
        <w:rPr>
          <w:sz w:val="28"/>
          <w:szCs w:val="28"/>
          <w:lang w:eastAsia="en-US"/>
        </w:rPr>
        <w:t>Т.А.Каше, Т.Б.Филичевой, Г.В.Чирковой «Программа</w:t>
      </w:r>
    </w:p>
    <w:p w:rsidR="000915FA" w:rsidRPr="000915FA" w:rsidRDefault="000915FA" w:rsidP="000915FA">
      <w:pPr>
        <w:jc w:val="both"/>
        <w:rPr>
          <w:rFonts w:eastAsiaTheme="minorEastAsia"/>
          <w:sz w:val="28"/>
          <w:szCs w:val="28"/>
        </w:rPr>
      </w:pPr>
      <w:r w:rsidRPr="000915FA">
        <w:rPr>
          <w:sz w:val="28"/>
          <w:szCs w:val="28"/>
          <w:lang w:eastAsia="en-US"/>
        </w:rPr>
        <w:t xml:space="preserve"> воспитания и обучения детей с фонетико–фонетическим недоразвитием речи»</w:t>
      </w:r>
    </w:p>
    <w:p w:rsidR="000915FA" w:rsidRPr="000915FA" w:rsidRDefault="000915FA" w:rsidP="000915FA">
      <w:pPr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0915FA">
        <w:rPr>
          <w:rFonts w:eastAsia="Calibri"/>
          <w:color w:val="000000"/>
          <w:sz w:val="28"/>
          <w:szCs w:val="28"/>
          <w:lang w:eastAsia="en-US"/>
        </w:rPr>
        <w:t xml:space="preserve"> * «Обучение  дошкольников грамоте» Л.Е. </w:t>
      </w:r>
      <w:proofErr w:type="spellStart"/>
      <w:r w:rsidRPr="000915FA">
        <w:rPr>
          <w:rFonts w:eastAsia="Calibri"/>
          <w:color w:val="000000"/>
          <w:sz w:val="28"/>
          <w:szCs w:val="28"/>
          <w:lang w:eastAsia="en-US"/>
        </w:rPr>
        <w:t>Журова</w:t>
      </w:r>
      <w:proofErr w:type="spellEnd"/>
      <w:r w:rsidRPr="000915FA">
        <w:rPr>
          <w:rFonts w:eastAsia="Calibri"/>
          <w:color w:val="000000"/>
          <w:sz w:val="28"/>
          <w:szCs w:val="28"/>
          <w:lang w:eastAsia="en-US"/>
        </w:rPr>
        <w:t xml:space="preserve">., Н.С. </w:t>
      </w:r>
      <w:proofErr w:type="spellStart"/>
      <w:r w:rsidRPr="000915FA">
        <w:rPr>
          <w:rFonts w:eastAsia="Calibri"/>
          <w:color w:val="000000"/>
          <w:sz w:val="28"/>
          <w:szCs w:val="28"/>
          <w:lang w:eastAsia="en-US"/>
        </w:rPr>
        <w:t>Варенцова</w:t>
      </w:r>
      <w:proofErr w:type="spellEnd"/>
      <w:r w:rsidRPr="000915FA">
        <w:rPr>
          <w:rFonts w:eastAsia="Calibri"/>
          <w:color w:val="000000"/>
          <w:sz w:val="28"/>
          <w:szCs w:val="28"/>
          <w:lang w:eastAsia="en-US"/>
        </w:rPr>
        <w:t xml:space="preserve">. </w:t>
      </w:r>
    </w:p>
    <w:p w:rsidR="000915FA" w:rsidRPr="000915FA" w:rsidRDefault="000915FA" w:rsidP="000915FA">
      <w:pPr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0915FA">
        <w:rPr>
          <w:rFonts w:eastAsia="Calibri"/>
          <w:color w:val="000000"/>
          <w:sz w:val="28"/>
          <w:szCs w:val="28"/>
          <w:lang w:eastAsia="en-US"/>
        </w:rPr>
        <w:t xml:space="preserve"> *</w:t>
      </w:r>
      <w:r w:rsidRPr="000915FA">
        <w:rPr>
          <w:rFonts w:eastAsiaTheme="minorHAnsi"/>
          <w:color w:val="000000"/>
          <w:sz w:val="28"/>
          <w:szCs w:val="28"/>
          <w:lang w:eastAsia="en-US"/>
        </w:rPr>
        <w:t xml:space="preserve">«Юный эколог» программа </w:t>
      </w:r>
      <w:r w:rsidRPr="000915FA">
        <w:rPr>
          <w:rFonts w:eastAsia="Calibri"/>
          <w:color w:val="000000"/>
          <w:sz w:val="28"/>
          <w:szCs w:val="28"/>
          <w:lang w:eastAsia="en-US"/>
        </w:rPr>
        <w:t xml:space="preserve">Н. </w:t>
      </w:r>
      <w:r w:rsidRPr="000915FA">
        <w:rPr>
          <w:rFonts w:eastAsiaTheme="minorHAnsi"/>
          <w:color w:val="000000"/>
          <w:sz w:val="28"/>
          <w:szCs w:val="28"/>
          <w:lang w:eastAsia="en-US"/>
        </w:rPr>
        <w:t xml:space="preserve">С. </w:t>
      </w:r>
      <w:r w:rsidRPr="000915FA">
        <w:rPr>
          <w:rFonts w:eastAsia="Calibri"/>
          <w:color w:val="000000"/>
          <w:sz w:val="28"/>
          <w:szCs w:val="28"/>
          <w:lang w:eastAsia="en-US"/>
        </w:rPr>
        <w:t xml:space="preserve">Николаева </w:t>
      </w:r>
    </w:p>
    <w:p w:rsidR="000915FA" w:rsidRPr="00E0585E" w:rsidRDefault="000915FA" w:rsidP="000915FA">
      <w:pPr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0915FA">
        <w:rPr>
          <w:rFonts w:eastAsia="Calibri"/>
          <w:color w:val="000000"/>
          <w:sz w:val="28"/>
          <w:szCs w:val="28"/>
          <w:lang w:eastAsia="en-US"/>
        </w:rPr>
        <w:t xml:space="preserve"> *«Основы безопасности детей дошкольного возраста» программа Р. Б. </w:t>
      </w:r>
      <w:proofErr w:type="spellStart"/>
      <w:r w:rsidRPr="000915FA">
        <w:rPr>
          <w:rFonts w:eastAsia="Calibri"/>
          <w:color w:val="000000"/>
          <w:sz w:val="28"/>
          <w:szCs w:val="28"/>
          <w:lang w:eastAsia="en-US"/>
        </w:rPr>
        <w:t>Стеркиной</w:t>
      </w:r>
      <w:proofErr w:type="spellEnd"/>
      <w:r w:rsidRPr="000915FA">
        <w:rPr>
          <w:rFonts w:eastAsia="Calibri"/>
          <w:color w:val="000000"/>
          <w:sz w:val="28"/>
          <w:szCs w:val="28"/>
          <w:lang w:eastAsia="en-US"/>
        </w:rPr>
        <w:t>, О. Л. Князевой, Н. Н. Авдеевой.</w:t>
      </w:r>
    </w:p>
    <w:p w:rsidR="00E0585E" w:rsidRPr="00E0585E" w:rsidRDefault="000915FA" w:rsidP="000915FA">
      <w:pPr>
        <w:jc w:val="both"/>
        <w:rPr>
          <w:rFonts w:eastAsiaTheme="minorHAnsi"/>
          <w:sz w:val="28"/>
          <w:szCs w:val="28"/>
          <w:lang w:eastAsia="en-US"/>
        </w:rPr>
      </w:pPr>
      <w:r w:rsidRPr="000915FA">
        <w:rPr>
          <w:rFonts w:eastAsiaTheme="minorHAnsi"/>
          <w:sz w:val="28"/>
          <w:szCs w:val="28"/>
          <w:lang w:eastAsia="en-US"/>
        </w:rPr>
        <w:t>Воспитательно-образовательный процесс в ДОУ строится на основе дошкольного  образования Российской Федерации и основывается на комплексно-тематическомпринципе построения образовательного процесса, принципах целостности иинтеграции дошкольного образования</w:t>
      </w:r>
      <w:r w:rsidRPr="000915FA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0915FA" w:rsidRPr="000915FA" w:rsidRDefault="000915FA" w:rsidP="000915FA">
      <w:pPr>
        <w:rPr>
          <w:rFonts w:eastAsiaTheme="minorHAnsi"/>
          <w:sz w:val="28"/>
          <w:szCs w:val="28"/>
          <w:lang w:eastAsia="en-US"/>
        </w:rPr>
      </w:pPr>
      <w:r w:rsidRPr="000915FA">
        <w:rPr>
          <w:rFonts w:eastAsiaTheme="minorHAnsi"/>
          <w:sz w:val="28"/>
          <w:szCs w:val="28"/>
          <w:lang w:eastAsia="en-US"/>
        </w:rPr>
        <w:t xml:space="preserve"> Приоритетным направление деятельности ДОУ является физическое развитие детей дошкольного возраста.</w:t>
      </w:r>
    </w:p>
    <w:p w:rsidR="00E0585E" w:rsidRDefault="00E0585E" w:rsidP="000915FA">
      <w:pPr>
        <w:rPr>
          <w:rFonts w:eastAsiaTheme="minorEastAsia"/>
          <w:sz w:val="28"/>
          <w:szCs w:val="28"/>
        </w:rPr>
      </w:pPr>
    </w:p>
    <w:p w:rsidR="00E0585E" w:rsidRDefault="00E0585E" w:rsidP="000915FA">
      <w:pPr>
        <w:rPr>
          <w:rFonts w:eastAsiaTheme="minorEastAsia"/>
          <w:sz w:val="28"/>
          <w:szCs w:val="28"/>
        </w:rPr>
      </w:pPr>
    </w:p>
    <w:p w:rsidR="00E0585E" w:rsidRDefault="00E0585E" w:rsidP="000915FA">
      <w:pPr>
        <w:rPr>
          <w:rFonts w:eastAsiaTheme="minorEastAsia"/>
          <w:sz w:val="28"/>
          <w:szCs w:val="28"/>
        </w:rPr>
      </w:pPr>
    </w:p>
    <w:p w:rsidR="00E0585E" w:rsidRDefault="00D422FB" w:rsidP="000915FA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711835</wp:posOffset>
            </wp:positionH>
            <wp:positionV relativeFrom="paragraph">
              <wp:posOffset>5715</wp:posOffset>
            </wp:positionV>
            <wp:extent cx="5256530" cy="3943350"/>
            <wp:effectExtent l="323850" t="323850" r="325120" b="323850"/>
            <wp:wrapNone/>
            <wp:docPr id="8" name="Рисунок 8" descr="C:\Users\Администратор\Desktop\Холдоми\ФОТО РЯБИНКА\Физкультурная площадка\DSC0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Холдоми\ФОТО РЯБИНКА\Физкультурная площадка\DSC03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30" cy="3943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0585E" w:rsidRDefault="00E0585E" w:rsidP="000915FA">
      <w:pPr>
        <w:rPr>
          <w:rFonts w:eastAsiaTheme="minorEastAsia"/>
          <w:sz w:val="28"/>
          <w:szCs w:val="28"/>
        </w:rPr>
      </w:pPr>
    </w:p>
    <w:p w:rsidR="00E0585E" w:rsidRDefault="00E0585E" w:rsidP="000915FA">
      <w:pPr>
        <w:rPr>
          <w:rFonts w:eastAsiaTheme="minorEastAsia"/>
          <w:sz w:val="28"/>
          <w:szCs w:val="28"/>
        </w:rPr>
      </w:pPr>
    </w:p>
    <w:p w:rsidR="00E0585E" w:rsidRDefault="00E0585E" w:rsidP="000915FA">
      <w:pPr>
        <w:rPr>
          <w:rFonts w:eastAsiaTheme="minorEastAsia"/>
          <w:sz w:val="28"/>
          <w:szCs w:val="28"/>
        </w:rPr>
      </w:pPr>
    </w:p>
    <w:p w:rsidR="00E0585E" w:rsidRDefault="00E0585E" w:rsidP="000915FA">
      <w:pPr>
        <w:rPr>
          <w:rFonts w:eastAsiaTheme="minorEastAsia"/>
          <w:sz w:val="28"/>
          <w:szCs w:val="28"/>
        </w:rPr>
      </w:pPr>
    </w:p>
    <w:p w:rsidR="00E0585E" w:rsidRDefault="00E0585E" w:rsidP="000915FA">
      <w:pPr>
        <w:rPr>
          <w:rFonts w:eastAsiaTheme="minorEastAsia"/>
          <w:sz w:val="28"/>
          <w:szCs w:val="28"/>
        </w:rPr>
      </w:pPr>
    </w:p>
    <w:p w:rsidR="00E0585E" w:rsidRDefault="00E0585E" w:rsidP="000915FA">
      <w:pPr>
        <w:rPr>
          <w:rFonts w:eastAsiaTheme="minorEastAsia"/>
          <w:sz w:val="28"/>
          <w:szCs w:val="28"/>
        </w:rPr>
      </w:pPr>
    </w:p>
    <w:p w:rsidR="00E0585E" w:rsidRDefault="00E0585E" w:rsidP="000915FA">
      <w:pPr>
        <w:rPr>
          <w:rFonts w:eastAsiaTheme="minorEastAsia"/>
          <w:sz w:val="28"/>
          <w:szCs w:val="28"/>
        </w:rPr>
      </w:pPr>
    </w:p>
    <w:p w:rsidR="00E0585E" w:rsidRDefault="00E0585E" w:rsidP="000915FA">
      <w:pPr>
        <w:rPr>
          <w:rFonts w:eastAsiaTheme="minorEastAsia"/>
          <w:sz w:val="28"/>
          <w:szCs w:val="28"/>
        </w:rPr>
      </w:pPr>
    </w:p>
    <w:p w:rsidR="00E0585E" w:rsidRDefault="00E0585E" w:rsidP="000915FA">
      <w:pPr>
        <w:rPr>
          <w:rFonts w:eastAsiaTheme="minorEastAsia"/>
          <w:sz w:val="28"/>
          <w:szCs w:val="28"/>
        </w:rPr>
      </w:pPr>
    </w:p>
    <w:p w:rsidR="00E0585E" w:rsidRDefault="00E0585E" w:rsidP="000915FA">
      <w:pPr>
        <w:rPr>
          <w:rFonts w:eastAsiaTheme="minorEastAsia"/>
          <w:sz w:val="28"/>
          <w:szCs w:val="28"/>
        </w:rPr>
      </w:pPr>
    </w:p>
    <w:p w:rsidR="00E0585E" w:rsidRDefault="00E0585E" w:rsidP="000915FA">
      <w:pPr>
        <w:rPr>
          <w:rFonts w:eastAsiaTheme="minorEastAsia"/>
          <w:sz w:val="28"/>
          <w:szCs w:val="28"/>
        </w:rPr>
      </w:pPr>
    </w:p>
    <w:p w:rsidR="00E0585E" w:rsidRDefault="00E0585E" w:rsidP="000915FA">
      <w:pPr>
        <w:rPr>
          <w:rFonts w:eastAsiaTheme="minorEastAsia"/>
          <w:sz w:val="28"/>
          <w:szCs w:val="28"/>
        </w:rPr>
      </w:pPr>
    </w:p>
    <w:p w:rsidR="00E0585E" w:rsidRDefault="00E0585E" w:rsidP="000915FA">
      <w:pPr>
        <w:rPr>
          <w:rFonts w:eastAsiaTheme="minorEastAsia"/>
          <w:sz w:val="28"/>
          <w:szCs w:val="28"/>
        </w:rPr>
      </w:pPr>
    </w:p>
    <w:p w:rsidR="00E0585E" w:rsidRDefault="00E0585E" w:rsidP="000915FA">
      <w:pPr>
        <w:rPr>
          <w:rFonts w:eastAsiaTheme="minorEastAsia"/>
          <w:sz w:val="28"/>
          <w:szCs w:val="28"/>
        </w:rPr>
      </w:pPr>
    </w:p>
    <w:p w:rsidR="00E0585E" w:rsidRDefault="00E0585E" w:rsidP="000915FA">
      <w:pPr>
        <w:rPr>
          <w:rFonts w:eastAsiaTheme="minorEastAsia"/>
          <w:sz w:val="28"/>
          <w:szCs w:val="28"/>
        </w:rPr>
      </w:pPr>
    </w:p>
    <w:p w:rsidR="00E0585E" w:rsidRDefault="00E0585E" w:rsidP="000915FA">
      <w:pPr>
        <w:rPr>
          <w:rFonts w:eastAsiaTheme="minorEastAsia"/>
          <w:sz w:val="28"/>
          <w:szCs w:val="28"/>
        </w:rPr>
      </w:pPr>
    </w:p>
    <w:p w:rsidR="00E0585E" w:rsidRDefault="00E0585E" w:rsidP="000915FA">
      <w:pPr>
        <w:rPr>
          <w:rFonts w:eastAsiaTheme="minorEastAsia"/>
          <w:sz w:val="28"/>
          <w:szCs w:val="28"/>
        </w:rPr>
      </w:pPr>
    </w:p>
    <w:p w:rsidR="00E0585E" w:rsidRDefault="00E0585E" w:rsidP="000915FA">
      <w:pPr>
        <w:rPr>
          <w:rFonts w:eastAsiaTheme="minorEastAsia"/>
          <w:sz w:val="28"/>
          <w:szCs w:val="28"/>
        </w:rPr>
      </w:pPr>
    </w:p>
    <w:p w:rsidR="00E0585E" w:rsidRDefault="00E0585E" w:rsidP="000915FA">
      <w:pPr>
        <w:rPr>
          <w:rFonts w:eastAsiaTheme="minorEastAsia"/>
          <w:sz w:val="28"/>
          <w:szCs w:val="28"/>
        </w:rPr>
      </w:pPr>
    </w:p>
    <w:p w:rsidR="00E0585E" w:rsidRDefault="00E0585E" w:rsidP="000915FA">
      <w:pPr>
        <w:rPr>
          <w:rFonts w:eastAsiaTheme="minorEastAsia"/>
          <w:sz w:val="28"/>
          <w:szCs w:val="28"/>
        </w:rPr>
      </w:pPr>
    </w:p>
    <w:p w:rsidR="00E0585E" w:rsidRDefault="00E0585E" w:rsidP="000915FA">
      <w:pPr>
        <w:rPr>
          <w:rFonts w:eastAsiaTheme="minorEastAsia"/>
          <w:sz w:val="28"/>
          <w:szCs w:val="28"/>
        </w:rPr>
      </w:pPr>
    </w:p>
    <w:p w:rsidR="00E0585E" w:rsidRDefault="00E0585E" w:rsidP="000915FA">
      <w:pPr>
        <w:rPr>
          <w:rFonts w:eastAsiaTheme="minorEastAsia"/>
          <w:sz w:val="28"/>
          <w:szCs w:val="28"/>
        </w:rPr>
      </w:pPr>
    </w:p>
    <w:p w:rsidR="00E0585E" w:rsidRDefault="00E0585E" w:rsidP="000915FA">
      <w:pPr>
        <w:rPr>
          <w:rFonts w:eastAsiaTheme="minorEastAsia"/>
          <w:sz w:val="28"/>
          <w:szCs w:val="28"/>
        </w:rPr>
      </w:pPr>
    </w:p>
    <w:p w:rsidR="00E0585E" w:rsidRPr="00DC4044" w:rsidRDefault="000915FA" w:rsidP="00E0585E">
      <w:pPr>
        <w:jc w:val="center"/>
        <w:rPr>
          <w:rFonts w:eastAsiaTheme="minorEastAsia"/>
          <w:b/>
          <w:color w:val="002060"/>
          <w:sz w:val="32"/>
          <w:szCs w:val="32"/>
        </w:rPr>
      </w:pPr>
      <w:r w:rsidRPr="00DC4044">
        <w:rPr>
          <w:rFonts w:eastAsiaTheme="minorEastAsia"/>
          <w:b/>
          <w:color w:val="002060"/>
          <w:sz w:val="32"/>
          <w:szCs w:val="32"/>
        </w:rPr>
        <w:lastRenderedPageBreak/>
        <w:t>Для развития способностей детей в ДОУ  представлена развивающая среда:</w:t>
      </w:r>
    </w:p>
    <w:p w:rsidR="00DC4044" w:rsidRPr="000915FA" w:rsidRDefault="00DC4044" w:rsidP="00DC4044">
      <w:pPr>
        <w:jc w:val="center"/>
        <w:rPr>
          <w:rFonts w:eastAsiaTheme="minorEastAsia"/>
          <w:sz w:val="28"/>
          <w:szCs w:val="28"/>
        </w:rPr>
      </w:pPr>
      <w:r w:rsidRPr="000915FA">
        <w:rPr>
          <w:rFonts w:eastAsiaTheme="minorEastAsia"/>
          <w:sz w:val="28"/>
          <w:szCs w:val="28"/>
        </w:rPr>
        <w:t>кабинет учителя-логопеда для коррекции нарушений речевого развития и консультирования родителей;</w:t>
      </w:r>
    </w:p>
    <w:p w:rsidR="00E0585E" w:rsidRDefault="00E0585E" w:rsidP="00E0585E">
      <w:pPr>
        <w:jc w:val="center"/>
        <w:rPr>
          <w:rFonts w:eastAsiaTheme="minorEastAsia"/>
          <w:b/>
          <w:color w:val="002060"/>
          <w:sz w:val="36"/>
          <w:szCs w:val="36"/>
        </w:rPr>
      </w:pPr>
    </w:p>
    <w:p w:rsidR="00E0585E" w:rsidRDefault="00E0585E" w:rsidP="00E0585E">
      <w:pPr>
        <w:jc w:val="center"/>
        <w:rPr>
          <w:rFonts w:eastAsiaTheme="minorEastAsia"/>
          <w:b/>
          <w:color w:val="002060"/>
          <w:sz w:val="36"/>
          <w:szCs w:val="36"/>
        </w:rPr>
      </w:pPr>
      <w:r>
        <w:rPr>
          <w:rFonts w:eastAsiaTheme="minorEastAsia"/>
          <w:b/>
          <w:noProof/>
          <w:color w:val="002060"/>
          <w:sz w:val="36"/>
          <w:szCs w:val="36"/>
        </w:rPr>
        <w:drawing>
          <wp:inline distT="0" distB="0" distL="0" distR="0">
            <wp:extent cx="4305300" cy="2990850"/>
            <wp:effectExtent l="323850" t="323850" r="323850" b="323850"/>
            <wp:docPr id="1" name="Рисунок 1" descr="C:\Users\Администратор\Desktop\Новый портфель\Логопед\конкурс968\фото конурс логоп.кабинета\P105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ый портфель\Логопед\конкурс968\фото конурс логоп.кабинета\P1050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360" cy="29950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585E" w:rsidRDefault="00E0585E" w:rsidP="00DC4044">
      <w:pPr>
        <w:rPr>
          <w:rFonts w:eastAsiaTheme="minorEastAsia"/>
          <w:b/>
          <w:color w:val="002060"/>
          <w:sz w:val="36"/>
          <w:szCs w:val="36"/>
        </w:rPr>
      </w:pPr>
    </w:p>
    <w:p w:rsidR="00E0585E" w:rsidRDefault="00E0585E" w:rsidP="00E0585E">
      <w:pPr>
        <w:jc w:val="center"/>
        <w:rPr>
          <w:rFonts w:eastAsiaTheme="minorEastAsia"/>
          <w:b/>
          <w:color w:val="002060"/>
          <w:sz w:val="36"/>
          <w:szCs w:val="36"/>
        </w:rPr>
      </w:pPr>
      <w:r>
        <w:rPr>
          <w:rFonts w:eastAsiaTheme="minorEastAsia"/>
          <w:b/>
          <w:noProof/>
          <w:color w:val="002060"/>
          <w:sz w:val="36"/>
          <w:szCs w:val="36"/>
        </w:rPr>
        <w:drawing>
          <wp:inline distT="0" distB="0" distL="0" distR="0">
            <wp:extent cx="4381500" cy="3286639"/>
            <wp:effectExtent l="323850" t="323850" r="323850" b="333375"/>
            <wp:docPr id="2" name="Рисунок 2" descr="C:\Users\Администратор\Desktop\Новый портфель\Логопед\конкурс968\фото конурс логоп.кабинета\P105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ый портфель\Логопед\конкурс968\фото конурс логоп.кабинета\P1050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91" cy="328813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585E" w:rsidRPr="00E0585E" w:rsidRDefault="00E0585E" w:rsidP="00DC4044">
      <w:pPr>
        <w:rPr>
          <w:rFonts w:eastAsiaTheme="minorEastAsia"/>
          <w:b/>
          <w:color w:val="002060"/>
          <w:sz w:val="36"/>
          <w:szCs w:val="36"/>
        </w:rPr>
      </w:pPr>
    </w:p>
    <w:p w:rsidR="000915FA" w:rsidRDefault="000915FA" w:rsidP="00DC4044">
      <w:pPr>
        <w:jc w:val="center"/>
        <w:rPr>
          <w:rFonts w:eastAsiaTheme="minorEastAsia"/>
          <w:sz w:val="28"/>
          <w:szCs w:val="28"/>
        </w:rPr>
      </w:pPr>
      <w:r w:rsidRPr="000915FA">
        <w:rPr>
          <w:rFonts w:eastAsiaTheme="minorEastAsia"/>
          <w:sz w:val="28"/>
          <w:szCs w:val="28"/>
        </w:rPr>
        <w:lastRenderedPageBreak/>
        <w:t>кабинет музыкального руководителя для проведения индивидуально-коррекционной работы с детьми и кружковых занятий;</w:t>
      </w:r>
    </w:p>
    <w:p w:rsidR="00DC4044" w:rsidRDefault="00DC4044" w:rsidP="00DC4044">
      <w:pPr>
        <w:jc w:val="center"/>
        <w:rPr>
          <w:rFonts w:eastAsiaTheme="minorEastAsia"/>
          <w:sz w:val="28"/>
          <w:szCs w:val="28"/>
        </w:rPr>
      </w:pPr>
    </w:p>
    <w:p w:rsidR="00DC4044" w:rsidRDefault="00DC4044" w:rsidP="00DC4044">
      <w:pPr>
        <w:jc w:val="center"/>
        <w:rPr>
          <w:rFonts w:eastAsiaTheme="minorEastAsia"/>
          <w:sz w:val="28"/>
          <w:szCs w:val="28"/>
        </w:rPr>
      </w:pPr>
    </w:p>
    <w:p w:rsidR="00DC4044" w:rsidRDefault="00DC4044" w:rsidP="00DC4044">
      <w:pPr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3986718" cy="2990850"/>
            <wp:effectExtent l="323850" t="323850" r="318770" b="323850"/>
            <wp:docPr id="3" name="Рисунок 3" descr="E:\DCIM\102_PANA\P102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2_PANA\P10202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989" cy="29925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4044" w:rsidRDefault="00DC4044" w:rsidP="00DC4044">
      <w:pPr>
        <w:jc w:val="center"/>
        <w:rPr>
          <w:rFonts w:eastAsiaTheme="minorEastAsia"/>
          <w:sz w:val="28"/>
          <w:szCs w:val="28"/>
        </w:rPr>
      </w:pPr>
    </w:p>
    <w:p w:rsidR="00DC4044" w:rsidRDefault="00DC4044" w:rsidP="00DC4044">
      <w:pPr>
        <w:jc w:val="center"/>
        <w:rPr>
          <w:rFonts w:eastAsiaTheme="minorEastAsia"/>
          <w:sz w:val="28"/>
          <w:szCs w:val="28"/>
        </w:rPr>
      </w:pPr>
    </w:p>
    <w:p w:rsidR="00DC4044" w:rsidRDefault="00DC4044" w:rsidP="00DC4044">
      <w:pPr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3885146" cy="2914650"/>
            <wp:effectExtent l="323850" t="323850" r="325120" b="323850"/>
            <wp:docPr id="4" name="Рисунок 4" descr="E:\DCIM\102_PANA\P102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2_PANA\P10202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686" cy="29173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4044" w:rsidRDefault="00DC4044" w:rsidP="00DC4044">
      <w:pPr>
        <w:jc w:val="center"/>
        <w:rPr>
          <w:rFonts w:eastAsiaTheme="minorEastAsia"/>
          <w:sz w:val="28"/>
          <w:szCs w:val="28"/>
        </w:rPr>
      </w:pPr>
    </w:p>
    <w:p w:rsidR="008C31A2" w:rsidRDefault="008C31A2" w:rsidP="00DC4044">
      <w:pPr>
        <w:jc w:val="center"/>
        <w:rPr>
          <w:rFonts w:eastAsiaTheme="minorEastAsia"/>
          <w:sz w:val="28"/>
          <w:szCs w:val="28"/>
        </w:rPr>
      </w:pPr>
    </w:p>
    <w:p w:rsidR="008C31A2" w:rsidRDefault="008C31A2" w:rsidP="00DC4044">
      <w:pPr>
        <w:jc w:val="center"/>
        <w:rPr>
          <w:rFonts w:eastAsiaTheme="minorEastAsia"/>
          <w:sz w:val="28"/>
          <w:szCs w:val="28"/>
        </w:rPr>
      </w:pPr>
    </w:p>
    <w:p w:rsidR="008C31A2" w:rsidRDefault="008C31A2" w:rsidP="00DC4044">
      <w:pPr>
        <w:jc w:val="center"/>
        <w:rPr>
          <w:rFonts w:eastAsiaTheme="minorEastAsia"/>
          <w:sz w:val="28"/>
          <w:szCs w:val="28"/>
        </w:rPr>
      </w:pPr>
    </w:p>
    <w:p w:rsidR="008C31A2" w:rsidRPr="000915FA" w:rsidRDefault="008C31A2" w:rsidP="00DC4044">
      <w:pPr>
        <w:jc w:val="center"/>
        <w:rPr>
          <w:rFonts w:eastAsiaTheme="minorEastAsia"/>
          <w:sz w:val="28"/>
          <w:szCs w:val="28"/>
        </w:rPr>
      </w:pPr>
    </w:p>
    <w:p w:rsidR="000915FA" w:rsidRDefault="000915FA" w:rsidP="008C31A2">
      <w:pPr>
        <w:jc w:val="center"/>
        <w:rPr>
          <w:rFonts w:eastAsiaTheme="minorEastAsia"/>
          <w:sz w:val="28"/>
          <w:szCs w:val="28"/>
        </w:rPr>
      </w:pPr>
      <w:r w:rsidRPr="000915FA">
        <w:rPr>
          <w:rFonts w:eastAsiaTheme="minorEastAsia"/>
          <w:sz w:val="28"/>
          <w:szCs w:val="28"/>
        </w:rPr>
        <w:t>муз</w:t>
      </w:r>
      <w:r w:rsidR="00064BF1">
        <w:rPr>
          <w:rFonts w:eastAsiaTheme="minorEastAsia"/>
          <w:sz w:val="28"/>
          <w:szCs w:val="28"/>
        </w:rPr>
        <w:t>ыкальный зал</w:t>
      </w:r>
    </w:p>
    <w:p w:rsidR="00064BF1" w:rsidRDefault="00064BF1" w:rsidP="00064BF1">
      <w:pPr>
        <w:rPr>
          <w:rFonts w:eastAsiaTheme="minorEastAsia"/>
          <w:noProof/>
          <w:sz w:val="28"/>
          <w:szCs w:val="28"/>
        </w:rPr>
      </w:pPr>
    </w:p>
    <w:p w:rsidR="00064BF1" w:rsidRDefault="00064BF1" w:rsidP="008C31A2">
      <w:pPr>
        <w:jc w:val="center"/>
        <w:rPr>
          <w:rFonts w:eastAsiaTheme="minorEastAsia"/>
          <w:noProof/>
          <w:sz w:val="28"/>
          <w:szCs w:val="28"/>
        </w:rPr>
      </w:pPr>
    </w:p>
    <w:p w:rsidR="008C31A2" w:rsidRDefault="008C31A2" w:rsidP="008C31A2">
      <w:pPr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4152251" cy="3114675"/>
            <wp:effectExtent l="323850" t="323850" r="325120" b="314325"/>
            <wp:docPr id="5" name="Рисунок 5" descr="C:\Users\Администратор\Desktop\Новый портфель\СЕмИНАР ФИЗО приоритет\фтот семинара\P107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ый портфель\СЕмИНАР ФИЗО приоритет\фтот семинара\P10701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39" cy="31160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31A2" w:rsidRDefault="008C31A2" w:rsidP="008C31A2">
      <w:pPr>
        <w:jc w:val="center"/>
        <w:rPr>
          <w:rFonts w:eastAsiaTheme="minorEastAsia"/>
          <w:sz w:val="28"/>
          <w:szCs w:val="28"/>
        </w:rPr>
      </w:pPr>
    </w:p>
    <w:p w:rsidR="008C31A2" w:rsidRDefault="008C31A2" w:rsidP="008C31A2">
      <w:pPr>
        <w:jc w:val="center"/>
        <w:rPr>
          <w:rFonts w:eastAsiaTheme="minorEastAsia"/>
          <w:sz w:val="28"/>
          <w:szCs w:val="28"/>
        </w:rPr>
      </w:pPr>
    </w:p>
    <w:p w:rsidR="00064BF1" w:rsidRDefault="00064BF1" w:rsidP="008C31A2">
      <w:pPr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4125885" cy="3095625"/>
            <wp:effectExtent l="323850" t="323850" r="332105" b="314325"/>
            <wp:docPr id="7" name="Рисунок 7" descr="C:\Users\Администратор\Desktop\Холдоми\8 марта\IMG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Холдоми\8 марта\IMG_00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664" cy="310146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31A2" w:rsidRDefault="008C31A2" w:rsidP="008C31A2">
      <w:pPr>
        <w:jc w:val="center"/>
        <w:rPr>
          <w:rFonts w:eastAsiaTheme="minorEastAsia"/>
          <w:sz w:val="28"/>
          <w:szCs w:val="28"/>
        </w:rPr>
      </w:pPr>
    </w:p>
    <w:p w:rsidR="008C31A2" w:rsidRDefault="008C31A2" w:rsidP="00064BF1">
      <w:pPr>
        <w:rPr>
          <w:rFonts w:eastAsiaTheme="minorEastAsia"/>
          <w:sz w:val="28"/>
          <w:szCs w:val="28"/>
        </w:rPr>
      </w:pPr>
    </w:p>
    <w:p w:rsidR="008C31A2" w:rsidRPr="000915FA" w:rsidRDefault="008C31A2" w:rsidP="008C31A2">
      <w:pPr>
        <w:jc w:val="center"/>
        <w:rPr>
          <w:rFonts w:eastAsiaTheme="minorEastAsia"/>
          <w:sz w:val="28"/>
          <w:szCs w:val="28"/>
        </w:rPr>
      </w:pPr>
    </w:p>
    <w:p w:rsidR="000915FA" w:rsidRDefault="000915FA" w:rsidP="00AF1E48">
      <w:pPr>
        <w:jc w:val="center"/>
        <w:rPr>
          <w:rFonts w:eastAsiaTheme="minorEastAsia"/>
          <w:sz w:val="28"/>
          <w:szCs w:val="28"/>
        </w:rPr>
      </w:pPr>
      <w:r w:rsidRPr="000915FA">
        <w:rPr>
          <w:rFonts w:eastAsiaTheme="minorEastAsia"/>
          <w:sz w:val="28"/>
          <w:szCs w:val="28"/>
        </w:rPr>
        <w:t>спортивный зал со спортивным оборудованием и и</w:t>
      </w:r>
      <w:r w:rsidR="00AF1E48">
        <w:rPr>
          <w:rFonts w:eastAsiaTheme="minorEastAsia"/>
          <w:sz w:val="28"/>
          <w:szCs w:val="28"/>
        </w:rPr>
        <w:t xml:space="preserve">нвентарем для занятий физической </w:t>
      </w:r>
      <w:r w:rsidRPr="000915FA">
        <w:rPr>
          <w:rFonts w:eastAsiaTheme="minorEastAsia"/>
          <w:sz w:val="28"/>
          <w:szCs w:val="28"/>
        </w:rPr>
        <w:t>культурой;</w:t>
      </w:r>
    </w:p>
    <w:p w:rsidR="00AF1E48" w:rsidRDefault="00AF1E48" w:rsidP="00064BF1">
      <w:pPr>
        <w:jc w:val="center"/>
        <w:rPr>
          <w:rFonts w:eastAsiaTheme="minorEastAsia"/>
          <w:noProof/>
          <w:sz w:val="28"/>
          <w:szCs w:val="28"/>
        </w:rPr>
      </w:pPr>
    </w:p>
    <w:p w:rsidR="00AF1E48" w:rsidRDefault="00AF1E48" w:rsidP="00064BF1">
      <w:pPr>
        <w:jc w:val="center"/>
        <w:rPr>
          <w:rFonts w:eastAsiaTheme="minorEastAsia"/>
          <w:noProof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1189990</wp:posOffset>
            </wp:positionH>
            <wp:positionV relativeFrom="paragraph">
              <wp:posOffset>109855</wp:posOffset>
            </wp:positionV>
            <wp:extent cx="3923030" cy="2943225"/>
            <wp:effectExtent l="323850" t="323850" r="325120" b="333375"/>
            <wp:wrapNone/>
            <wp:docPr id="13" name="Рисунок 13" descr="C:\Users\Администратор\Desktop\Холдоми\фто день матери\P101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Холдоми\фто день матери\P10105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2943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F1E48" w:rsidRDefault="00AF1E48" w:rsidP="00064BF1">
      <w:pPr>
        <w:jc w:val="center"/>
        <w:rPr>
          <w:rFonts w:eastAsiaTheme="minorEastAsia"/>
          <w:noProof/>
          <w:sz w:val="28"/>
          <w:szCs w:val="28"/>
        </w:rPr>
      </w:pPr>
    </w:p>
    <w:p w:rsidR="00AF1E48" w:rsidRDefault="00AF1E48" w:rsidP="00064BF1">
      <w:pPr>
        <w:jc w:val="center"/>
        <w:rPr>
          <w:rFonts w:eastAsiaTheme="minorEastAsia"/>
          <w:sz w:val="28"/>
          <w:szCs w:val="28"/>
        </w:rPr>
      </w:pPr>
    </w:p>
    <w:p w:rsidR="00064BF1" w:rsidRDefault="00064BF1" w:rsidP="000915FA">
      <w:pPr>
        <w:rPr>
          <w:rFonts w:eastAsiaTheme="minorEastAsia"/>
          <w:sz w:val="28"/>
          <w:szCs w:val="28"/>
        </w:rPr>
      </w:pPr>
    </w:p>
    <w:p w:rsidR="00064BF1" w:rsidRDefault="00064BF1" w:rsidP="000915FA">
      <w:pPr>
        <w:rPr>
          <w:rFonts w:eastAsiaTheme="minorEastAsia"/>
          <w:sz w:val="28"/>
          <w:szCs w:val="28"/>
        </w:rPr>
      </w:pPr>
    </w:p>
    <w:p w:rsidR="00064BF1" w:rsidRDefault="00064BF1" w:rsidP="000915FA">
      <w:pPr>
        <w:rPr>
          <w:rFonts w:eastAsiaTheme="minorEastAsia"/>
          <w:sz w:val="28"/>
          <w:szCs w:val="28"/>
        </w:rPr>
      </w:pPr>
    </w:p>
    <w:p w:rsidR="00064BF1" w:rsidRDefault="00064BF1" w:rsidP="000915FA">
      <w:pPr>
        <w:rPr>
          <w:rFonts w:eastAsiaTheme="minorEastAsia"/>
          <w:sz w:val="28"/>
          <w:szCs w:val="28"/>
        </w:rPr>
      </w:pPr>
    </w:p>
    <w:p w:rsidR="00064BF1" w:rsidRDefault="00064BF1" w:rsidP="000915FA">
      <w:pPr>
        <w:rPr>
          <w:rFonts w:eastAsiaTheme="minorEastAsia"/>
          <w:sz w:val="28"/>
          <w:szCs w:val="28"/>
        </w:rPr>
      </w:pPr>
    </w:p>
    <w:p w:rsidR="00064BF1" w:rsidRDefault="00064BF1" w:rsidP="000915FA">
      <w:pPr>
        <w:rPr>
          <w:rFonts w:eastAsiaTheme="minorEastAsia"/>
          <w:sz w:val="28"/>
          <w:szCs w:val="28"/>
        </w:rPr>
      </w:pPr>
    </w:p>
    <w:p w:rsidR="00064BF1" w:rsidRDefault="00064BF1" w:rsidP="000915FA">
      <w:pPr>
        <w:rPr>
          <w:rFonts w:eastAsiaTheme="minorEastAsia"/>
          <w:sz w:val="28"/>
          <w:szCs w:val="28"/>
        </w:rPr>
      </w:pPr>
    </w:p>
    <w:p w:rsidR="00064BF1" w:rsidRDefault="00064BF1" w:rsidP="000915FA">
      <w:pPr>
        <w:rPr>
          <w:rFonts w:eastAsiaTheme="minorEastAsia"/>
          <w:sz w:val="28"/>
          <w:szCs w:val="28"/>
        </w:rPr>
      </w:pPr>
    </w:p>
    <w:p w:rsidR="00064BF1" w:rsidRDefault="00064BF1" w:rsidP="000915FA">
      <w:pPr>
        <w:rPr>
          <w:rFonts w:eastAsiaTheme="minorEastAsia"/>
          <w:sz w:val="28"/>
          <w:szCs w:val="28"/>
        </w:rPr>
      </w:pPr>
    </w:p>
    <w:p w:rsidR="00064BF1" w:rsidRDefault="00064BF1" w:rsidP="000915FA">
      <w:pPr>
        <w:rPr>
          <w:rFonts w:eastAsiaTheme="minorEastAsia"/>
          <w:sz w:val="28"/>
          <w:szCs w:val="28"/>
        </w:rPr>
      </w:pPr>
    </w:p>
    <w:p w:rsidR="00064BF1" w:rsidRDefault="00064BF1" w:rsidP="000915FA">
      <w:pPr>
        <w:rPr>
          <w:rFonts w:eastAsiaTheme="minorEastAsia"/>
          <w:sz w:val="28"/>
          <w:szCs w:val="28"/>
        </w:rPr>
      </w:pPr>
    </w:p>
    <w:p w:rsidR="00064BF1" w:rsidRDefault="00064BF1" w:rsidP="000915FA">
      <w:pPr>
        <w:rPr>
          <w:rFonts w:eastAsiaTheme="minorEastAsia"/>
          <w:sz w:val="28"/>
          <w:szCs w:val="28"/>
        </w:rPr>
      </w:pPr>
    </w:p>
    <w:p w:rsidR="00064BF1" w:rsidRDefault="00064BF1" w:rsidP="000915FA">
      <w:pPr>
        <w:rPr>
          <w:rFonts w:eastAsiaTheme="minorEastAsia"/>
          <w:sz w:val="28"/>
          <w:szCs w:val="28"/>
        </w:rPr>
      </w:pPr>
    </w:p>
    <w:p w:rsidR="00064BF1" w:rsidRDefault="00064BF1" w:rsidP="000915FA">
      <w:pPr>
        <w:rPr>
          <w:rFonts w:eastAsiaTheme="minorEastAsia"/>
          <w:sz w:val="28"/>
          <w:szCs w:val="28"/>
        </w:rPr>
      </w:pPr>
    </w:p>
    <w:p w:rsidR="00064BF1" w:rsidRDefault="00064BF1" w:rsidP="000915FA">
      <w:pPr>
        <w:rPr>
          <w:rFonts w:eastAsiaTheme="minorEastAsia"/>
          <w:sz w:val="28"/>
          <w:szCs w:val="28"/>
        </w:rPr>
      </w:pPr>
    </w:p>
    <w:p w:rsidR="00064BF1" w:rsidRDefault="00064BF1" w:rsidP="000915FA">
      <w:pPr>
        <w:rPr>
          <w:rFonts w:eastAsiaTheme="minorEastAsia"/>
          <w:sz w:val="28"/>
          <w:szCs w:val="28"/>
        </w:rPr>
      </w:pPr>
    </w:p>
    <w:p w:rsidR="00064BF1" w:rsidRDefault="00064BF1" w:rsidP="000915FA">
      <w:pPr>
        <w:rPr>
          <w:rFonts w:eastAsiaTheme="minorEastAsia"/>
          <w:sz w:val="28"/>
          <w:szCs w:val="28"/>
        </w:rPr>
      </w:pPr>
    </w:p>
    <w:p w:rsidR="00AF1E48" w:rsidRDefault="00AF1E48" w:rsidP="00AF1E48">
      <w:pPr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4038600" cy="3029772"/>
            <wp:effectExtent l="323850" t="323850" r="323850" b="323215"/>
            <wp:docPr id="16" name="Рисунок 16" descr="C:\Users\Администратор\Desktop\Холдоми\фто день матери\P101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Холдоми\фто день матери\P10105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125" cy="30346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AF1E48">
      <w:pPr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Спортивная площадка на улице</w:t>
      </w: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  <w:r w:rsidRPr="004A4119">
        <w:rPr>
          <w:b/>
          <w:noProof/>
          <w:color w:val="C0000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1217295</wp:posOffset>
            </wp:positionH>
            <wp:positionV relativeFrom="paragraph">
              <wp:posOffset>14605</wp:posOffset>
            </wp:positionV>
            <wp:extent cx="4114800" cy="3095625"/>
            <wp:effectExtent l="323850" t="323850" r="323850" b="333375"/>
            <wp:wrapNone/>
            <wp:docPr id="6" name="Рисунок 6" descr="C:\Users\Администратор\Desktop\Головина\P10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Головина\P101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95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064BF1" w:rsidRDefault="00064BF1" w:rsidP="000915FA">
      <w:pPr>
        <w:rPr>
          <w:rFonts w:eastAsiaTheme="minorEastAsia"/>
          <w:sz w:val="28"/>
          <w:szCs w:val="28"/>
        </w:rPr>
      </w:pPr>
    </w:p>
    <w:p w:rsidR="00064BF1" w:rsidRDefault="00064BF1" w:rsidP="000915FA">
      <w:pPr>
        <w:rPr>
          <w:rFonts w:eastAsiaTheme="minorEastAsia"/>
          <w:sz w:val="28"/>
          <w:szCs w:val="28"/>
        </w:rPr>
      </w:pPr>
    </w:p>
    <w:p w:rsidR="00064BF1" w:rsidRDefault="00064BF1" w:rsidP="000915FA">
      <w:pPr>
        <w:rPr>
          <w:rFonts w:eastAsiaTheme="minorEastAsia"/>
          <w:sz w:val="28"/>
          <w:szCs w:val="28"/>
        </w:rPr>
      </w:pPr>
    </w:p>
    <w:p w:rsidR="00064BF1" w:rsidRDefault="00064BF1" w:rsidP="000915FA">
      <w:pPr>
        <w:rPr>
          <w:rFonts w:eastAsiaTheme="minorEastAsia"/>
          <w:sz w:val="28"/>
          <w:szCs w:val="28"/>
        </w:rPr>
      </w:pPr>
    </w:p>
    <w:p w:rsidR="00064BF1" w:rsidRDefault="00064BF1" w:rsidP="000915FA">
      <w:pPr>
        <w:rPr>
          <w:rFonts w:eastAsiaTheme="minorEastAsia"/>
          <w:sz w:val="28"/>
          <w:szCs w:val="28"/>
        </w:rPr>
      </w:pPr>
    </w:p>
    <w:p w:rsidR="00064BF1" w:rsidRDefault="00AF1E48" w:rsidP="000915FA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1007745</wp:posOffset>
            </wp:positionH>
            <wp:positionV relativeFrom="paragraph">
              <wp:posOffset>135255</wp:posOffset>
            </wp:positionV>
            <wp:extent cx="4371975" cy="3280010"/>
            <wp:effectExtent l="323850" t="323850" r="314325" b="320675"/>
            <wp:wrapNone/>
            <wp:docPr id="11" name="Рисунок 11" descr="C:\Users\Администратор\Desktop\Холдоми\ФОТО РЯБИНКА\Физкультурная площадка\DSC0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Холдоми\ФОТО РЯБИНКА\Физкультурная площадка\DSC010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32" cy="32815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64BF1" w:rsidRDefault="00064BF1" w:rsidP="000915FA">
      <w:pPr>
        <w:rPr>
          <w:rFonts w:eastAsiaTheme="minorEastAsia"/>
          <w:sz w:val="28"/>
          <w:szCs w:val="28"/>
        </w:rPr>
      </w:pPr>
    </w:p>
    <w:p w:rsidR="00064BF1" w:rsidRDefault="00064BF1" w:rsidP="000915FA">
      <w:pPr>
        <w:rPr>
          <w:rFonts w:eastAsiaTheme="minorEastAsia"/>
          <w:sz w:val="28"/>
          <w:szCs w:val="28"/>
        </w:rPr>
      </w:pPr>
    </w:p>
    <w:p w:rsidR="00064BF1" w:rsidRDefault="00064BF1" w:rsidP="000915FA">
      <w:pPr>
        <w:rPr>
          <w:rFonts w:eastAsiaTheme="minorEastAsia"/>
          <w:sz w:val="28"/>
          <w:szCs w:val="28"/>
        </w:rPr>
      </w:pPr>
    </w:p>
    <w:p w:rsidR="00064BF1" w:rsidRDefault="00064BF1" w:rsidP="000915FA">
      <w:pPr>
        <w:rPr>
          <w:rFonts w:eastAsiaTheme="minorEastAsia"/>
          <w:sz w:val="28"/>
          <w:szCs w:val="28"/>
        </w:rPr>
      </w:pPr>
    </w:p>
    <w:p w:rsidR="00064BF1" w:rsidRDefault="00064BF1" w:rsidP="000915FA">
      <w:pPr>
        <w:rPr>
          <w:rFonts w:eastAsiaTheme="minorEastAsia"/>
          <w:sz w:val="28"/>
          <w:szCs w:val="28"/>
        </w:rPr>
      </w:pPr>
    </w:p>
    <w:p w:rsidR="00064BF1" w:rsidRDefault="00064BF1" w:rsidP="000915FA">
      <w:pPr>
        <w:rPr>
          <w:rFonts w:eastAsiaTheme="minorEastAsia"/>
          <w:sz w:val="28"/>
          <w:szCs w:val="28"/>
        </w:rPr>
      </w:pPr>
    </w:p>
    <w:p w:rsidR="00064BF1" w:rsidRDefault="00064BF1" w:rsidP="000915FA">
      <w:pPr>
        <w:rPr>
          <w:rFonts w:eastAsiaTheme="minorEastAsia"/>
          <w:sz w:val="28"/>
          <w:szCs w:val="28"/>
        </w:rPr>
      </w:pPr>
    </w:p>
    <w:p w:rsidR="00064BF1" w:rsidRPr="000915FA" w:rsidRDefault="00064BF1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0915FA" w:rsidRDefault="000915FA" w:rsidP="00AF1E48">
      <w:pPr>
        <w:jc w:val="center"/>
        <w:rPr>
          <w:rFonts w:eastAsiaTheme="minorEastAsia"/>
          <w:sz w:val="28"/>
          <w:szCs w:val="28"/>
        </w:rPr>
      </w:pPr>
      <w:r w:rsidRPr="000915FA">
        <w:rPr>
          <w:rFonts w:eastAsiaTheme="minorEastAsia"/>
          <w:sz w:val="28"/>
          <w:szCs w:val="28"/>
        </w:rPr>
        <w:t>комна</w:t>
      </w:r>
      <w:r w:rsidR="00AF1E48">
        <w:rPr>
          <w:rFonts w:eastAsiaTheme="minorEastAsia"/>
          <w:sz w:val="28"/>
          <w:szCs w:val="28"/>
        </w:rPr>
        <w:t>та русского быта «Русская изба»</w:t>
      </w: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D422FB" w:rsidP="000915FA">
      <w:pPr>
        <w:rPr>
          <w:rFonts w:eastAsiaTheme="minorEastAsia"/>
          <w:sz w:val="28"/>
          <w:szCs w:val="28"/>
        </w:rPr>
      </w:pPr>
      <w:r w:rsidRPr="00C70938"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779145</wp:posOffset>
            </wp:positionH>
            <wp:positionV relativeFrom="paragraph">
              <wp:posOffset>95250</wp:posOffset>
            </wp:positionV>
            <wp:extent cx="4615815" cy="3608070"/>
            <wp:effectExtent l="0" t="0" r="0" b="0"/>
            <wp:wrapSquare wrapText="bothSides"/>
            <wp:docPr id="9" name="Рисунок 9" descr="6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 00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360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Pr="000915FA" w:rsidRDefault="00AF1E48" w:rsidP="000915FA">
      <w:pPr>
        <w:rPr>
          <w:rFonts w:eastAsiaTheme="minorEastAsia"/>
          <w:sz w:val="28"/>
          <w:szCs w:val="28"/>
        </w:rPr>
      </w:pPr>
    </w:p>
    <w:p w:rsidR="000915FA" w:rsidRDefault="000915FA" w:rsidP="00AF1E48">
      <w:pPr>
        <w:jc w:val="center"/>
        <w:rPr>
          <w:rFonts w:eastAsiaTheme="minorEastAsia"/>
          <w:sz w:val="28"/>
          <w:szCs w:val="28"/>
        </w:rPr>
      </w:pPr>
      <w:r w:rsidRPr="000915FA">
        <w:rPr>
          <w:rFonts w:eastAsiaTheme="minorEastAsia"/>
          <w:sz w:val="28"/>
          <w:szCs w:val="28"/>
        </w:rPr>
        <w:t>познавательная комната для ознакомления детей с правилами дорожного движения.</w:t>
      </w:r>
    </w:p>
    <w:p w:rsidR="00AF1E48" w:rsidRDefault="00AF1E48" w:rsidP="00AF1E48">
      <w:pPr>
        <w:jc w:val="center"/>
        <w:rPr>
          <w:rFonts w:eastAsiaTheme="minorEastAsia"/>
          <w:sz w:val="28"/>
          <w:szCs w:val="28"/>
        </w:rPr>
      </w:pPr>
    </w:p>
    <w:p w:rsidR="00AF1E48" w:rsidRDefault="00D422FB" w:rsidP="000915FA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1141095</wp:posOffset>
            </wp:positionH>
            <wp:positionV relativeFrom="paragraph">
              <wp:posOffset>175260</wp:posOffset>
            </wp:positionV>
            <wp:extent cx="3847465" cy="2886075"/>
            <wp:effectExtent l="0" t="0" r="635" b="9525"/>
            <wp:wrapNone/>
            <wp:docPr id="17" name="Рисунок 17" descr="C:\Users\Администратор\Desktop\Холдоми\фото ПДД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Холдоми\фото ПДД\IMG_0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Default="00AF1E48" w:rsidP="000915FA">
      <w:pPr>
        <w:rPr>
          <w:rFonts w:eastAsiaTheme="minorEastAsia"/>
          <w:sz w:val="28"/>
          <w:szCs w:val="28"/>
        </w:rPr>
      </w:pPr>
    </w:p>
    <w:p w:rsidR="00AF1E48" w:rsidRPr="000915FA" w:rsidRDefault="00AF1E48" w:rsidP="000915FA">
      <w:pPr>
        <w:rPr>
          <w:rFonts w:eastAsiaTheme="minorEastAsia"/>
          <w:sz w:val="28"/>
          <w:szCs w:val="28"/>
        </w:rPr>
      </w:pPr>
    </w:p>
    <w:sectPr w:rsidR="00AF1E48" w:rsidRPr="000915FA" w:rsidSect="0019510A">
      <w:pgSz w:w="11906" w:h="16838"/>
      <w:pgMar w:top="1134" w:right="850" w:bottom="1134" w:left="993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F74D5E"/>
    <w:multiLevelType w:val="hybridMultilevel"/>
    <w:tmpl w:val="B82ADD0A"/>
    <w:lvl w:ilvl="0" w:tplc="04190009">
      <w:start w:val="1"/>
      <w:numFmt w:val="bullet"/>
      <w:lvlText w:val=""/>
      <w:lvlJc w:val="left"/>
      <w:pPr>
        <w:ind w:left="-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1">
    <w:nsid w:val="4BE3122C"/>
    <w:multiLevelType w:val="hybridMultilevel"/>
    <w:tmpl w:val="A12A53B2"/>
    <w:lvl w:ilvl="0" w:tplc="A4C0FB5C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1DCD"/>
    <w:rsid w:val="00064BF1"/>
    <w:rsid w:val="000915FA"/>
    <w:rsid w:val="00106784"/>
    <w:rsid w:val="0019510A"/>
    <w:rsid w:val="001A7532"/>
    <w:rsid w:val="00202089"/>
    <w:rsid w:val="0033422E"/>
    <w:rsid w:val="00376C3F"/>
    <w:rsid w:val="003C4523"/>
    <w:rsid w:val="003F2D2B"/>
    <w:rsid w:val="00426B27"/>
    <w:rsid w:val="004E3206"/>
    <w:rsid w:val="00511DCD"/>
    <w:rsid w:val="005E0A7D"/>
    <w:rsid w:val="00613FE9"/>
    <w:rsid w:val="00655247"/>
    <w:rsid w:val="0078646E"/>
    <w:rsid w:val="00841199"/>
    <w:rsid w:val="00851F66"/>
    <w:rsid w:val="008C31A2"/>
    <w:rsid w:val="0097378E"/>
    <w:rsid w:val="009C598B"/>
    <w:rsid w:val="00AA19F8"/>
    <w:rsid w:val="00AF1E48"/>
    <w:rsid w:val="00B06334"/>
    <w:rsid w:val="00B561C2"/>
    <w:rsid w:val="00BB50C7"/>
    <w:rsid w:val="00C84A44"/>
    <w:rsid w:val="00D422FB"/>
    <w:rsid w:val="00DC4044"/>
    <w:rsid w:val="00DC4A83"/>
    <w:rsid w:val="00E0585E"/>
    <w:rsid w:val="00E20867"/>
    <w:rsid w:val="00E30769"/>
    <w:rsid w:val="00E903D5"/>
    <w:rsid w:val="00F07046"/>
    <w:rsid w:val="00F41D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2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0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08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78646E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78646E"/>
    <w:rPr>
      <w:color w:val="0000FF" w:themeColor="hyperlink"/>
      <w:u w:val="single"/>
    </w:rPr>
  </w:style>
  <w:style w:type="table" w:styleId="a7">
    <w:name w:val="Table Grid"/>
    <w:basedOn w:val="a1"/>
    <w:rsid w:val="008411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058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2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0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08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78646E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78646E"/>
    <w:rPr>
      <w:color w:val="0000FF" w:themeColor="hyperlink"/>
      <w:u w:val="single"/>
    </w:rPr>
  </w:style>
  <w:style w:type="table" w:styleId="a7">
    <w:name w:val="Table Grid"/>
    <w:basedOn w:val="a1"/>
    <w:rsid w:val="008411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0585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7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yabinka2011@yndex.ru&#1056;&#1077;&#1078;&#1080;&#1084;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093D4-466A-4B49-8F70-436A6A864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25</cp:revision>
  <dcterms:created xsi:type="dcterms:W3CDTF">2014-01-13T02:38:00Z</dcterms:created>
  <dcterms:modified xsi:type="dcterms:W3CDTF">2014-07-22T00:41:00Z</dcterms:modified>
</cp:coreProperties>
</file>